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22" w:rsidRPr="00042548" w:rsidRDefault="008A7522" w:rsidP="008A7522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3A0B39E6" wp14:editId="5BB8F1C9">
            <wp:simplePos x="0" y="0"/>
            <wp:positionH relativeFrom="margin">
              <wp:posOffset>-421005</wp:posOffset>
            </wp:positionH>
            <wp:positionV relativeFrom="margin">
              <wp:posOffset>-334010</wp:posOffset>
            </wp:positionV>
            <wp:extent cx="1330960" cy="1012190"/>
            <wp:effectExtent l="0" t="0" r="2540" b="0"/>
            <wp:wrapThrough wrapText="bothSides">
              <wp:wrapPolygon edited="0">
                <wp:start x="0" y="0"/>
                <wp:lineTo x="0" y="21139"/>
                <wp:lineTo x="21332" y="21139"/>
                <wp:lineTo x="21332" y="0"/>
                <wp:lineTo x="0" y="0"/>
              </wp:wrapPolygon>
            </wp:wrapThrough>
            <wp:docPr id="1" name="Image 1" descr="Logo en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n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548">
        <w:rPr>
          <w:rFonts w:ascii="Arial" w:hAnsi="Arial" w:cs="Arial"/>
          <w:b/>
          <w:bCs/>
          <w:sz w:val="48"/>
          <w:szCs w:val="48"/>
          <w:u w:val="single"/>
        </w:rPr>
        <w:t>OFFRE D’EMPLOI</w:t>
      </w:r>
    </w:p>
    <w:p w:rsidR="008A7522" w:rsidRPr="005D5958" w:rsidRDefault="008A7522" w:rsidP="008A7522">
      <w:pPr>
        <w:ind w:firstLine="708"/>
        <w:rPr>
          <w:rFonts w:ascii="Arial" w:hAnsi="Arial" w:cs="Arial"/>
          <w:sz w:val="36"/>
          <w:szCs w:val="36"/>
        </w:rPr>
      </w:pPr>
    </w:p>
    <w:p w:rsidR="008A7522" w:rsidRPr="00881972" w:rsidRDefault="008A7522" w:rsidP="008A7522">
      <w:pPr>
        <w:rPr>
          <w:rFonts w:ascii="Arial" w:hAnsi="Arial" w:cs="Arial"/>
          <w:sz w:val="20"/>
          <w:szCs w:val="20"/>
        </w:rPr>
      </w:pPr>
    </w:p>
    <w:p w:rsidR="008A7522" w:rsidRPr="007104DE" w:rsidRDefault="008A7522" w:rsidP="00193023">
      <w:pPr>
        <w:jc w:val="both"/>
        <w:rPr>
          <w:rFonts w:ascii="Arial" w:hAnsi="Arial" w:cs="Arial"/>
          <w:bCs/>
          <w:sz w:val="28"/>
          <w:szCs w:val="28"/>
        </w:rPr>
      </w:pPr>
      <w:r w:rsidRPr="007104DE">
        <w:rPr>
          <w:rFonts w:ascii="Arial" w:hAnsi="Arial" w:cs="Arial"/>
          <w:bCs/>
          <w:sz w:val="28"/>
          <w:szCs w:val="28"/>
        </w:rPr>
        <w:t xml:space="preserve">D.E.C. (Dépôts Electrolytiques et Chimiques), PME dans le Nord du  Loir-et-Cher à </w:t>
      </w:r>
      <w:proofErr w:type="spellStart"/>
      <w:r w:rsidRPr="007104DE">
        <w:rPr>
          <w:rFonts w:ascii="Arial" w:hAnsi="Arial" w:cs="Arial"/>
          <w:bCs/>
          <w:sz w:val="28"/>
          <w:szCs w:val="28"/>
        </w:rPr>
        <w:t>Cormenon</w:t>
      </w:r>
      <w:proofErr w:type="spellEnd"/>
      <w:r w:rsidRPr="007104DE">
        <w:rPr>
          <w:rFonts w:ascii="Arial" w:hAnsi="Arial" w:cs="Arial"/>
          <w:bCs/>
          <w:sz w:val="28"/>
          <w:szCs w:val="28"/>
        </w:rPr>
        <w:t xml:space="preserve"> (41), spécialisée dans le traitement des métaux des industries depuis plus de 50 ans et appartenant au groupe </w:t>
      </w:r>
      <w:proofErr w:type="spellStart"/>
      <w:r w:rsidRPr="007104DE">
        <w:rPr>
          <w:rFonts w:ascii="Arial" w:hAnsi="Arial" w:cs="Arial"/>
          <w:bCs/>
          <w:sz w:val="28"/>
          <w:szCs w:val="28"/>
        </w:rPr>
        <w:t>Aalberts</w:t>
      </w:r>
      <w:proofErr w:type="spellEnd"/>
      <w:r w:rsidRPr="007104DE">
        <w:rPr>
          <w:rFonts w:ascii="Arial" w:hAnsi="Arial" w:cs="Arial"/>
          <w:bCs/>
          <w:sz w:val="28"/>
          <w:szCs w:val="28"/>
        </w:rPr>
        <w:t xml:space="preserve"> Industries (12 000 personnes - CA 2 milliards d’€</w:t>
      </w:r>
      <w:r w:rsidR="00193023" w:rsidRPr="007104DE">
        <w:rPr>
          <w:rFonts w:ascii="Arial" w:hAnsi="Arial" w:cs="Arial"/>
          <w:bCs/>
          <w:sz w:val="28"/>
          <w:szCs w:val="28"/>
        </w:rPr>
        <w:t>)</w:t>
      </w:r>
      <w:r w:rsidRPr="007104DE">
        <w:rPr>
          <w:rFonts w:ascii="Arial" w:hAnsi="Arial" w:cs="Arial"/>
          <w:bCs/>
          <w:sz w:val="28"/>
          <w:szCs w:val="28"/>
        </w:rPr>
        <w:t>,</w:t>
      </w:r>
    </w:p>
    <w:p w:rsidR="008A7522" w:rsidRPr="007104DE" w:rsidRDefault="008A7522" w:rsidP="00193023">
      <w:pPr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7104DE">
        <w:rPr>
          <w:rFonts w:ascii="Arial" w:hAnsi="Arial" w:cs="Arial"/>
          <w:bCs/>
          <w:sz w:val="28"/>
          <w:szCs w:val="28"/>
        </w:rPr>
        <w:t>recherche</w:t>
      </w:r>
      <w:proofErr w:type="gramEnd"/>
      <w:r w:rsidRPr="007104DE">
        <w:rPr>
          <w:rFonts w:ascii="Arial" w:hAnsi="Arial" w:cs="Arial"/>
          <w:bCs/>
          <w:sz w:val="28"/>
          <w:szCs w:val="28"/>
        </w:rPr>
        <w:t xml:space="preserve"> un(e) : </w:t>
      </w:r>
    </w:p>
    <w:p w:rsidR="008A7522" w:rsidRDefault="008A7522" w:rsidP="008A7522">
      <w:pPr>
        <w:jc w:val="center"/>
        <w:rPr>
          <w:b/>
          <w:bCs/>
          <w:sz w:val="40"/>
          <w:szCs w:val="40"/>
        </w:rPr>
      </w:pPr>
    </w:p>
    <w:p w:rsidR="0060021B" w:rsidRDefault="008A7522" w:rsidP="008A75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APPRENTI(E) </w:t>
      </w:r>
      <w:r w:rsidR="000D7C4B">
        <w:rPr>
          <w:b/>
          <w:bCs/>
          <w:sz w:val="40"/>
          <w:szCs w:val="40"/>
        </w:rPr>
        <w:t>TECHNICIEN</w:t>
      </w:r>
      <w:r w:rsidR="0060021B">
        <w:rPr>
          <w:b/>
          <w:bCs/>
          <w:sz w:val="40"/>
          <w:szCs w:val="40"/>
        </w:rPr>
        <w:t xml:space="preserve"> PRODUCTION</w:t>
      </w:r>
    </w:p>
    <w:p w:rsidR="00931319" w:rsidRDefault="008A7522" w:rsidP="008A75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(H/F)</w:t>
      </w:r>
    </w:p>
    <w:p w:rsidR="008A7522" w:rsidRDefault="008A7522" w:rsidP="008A7522">
      <w:pPr>
        <w:rPr>
          <w:b/>
          <w:bCs/>
          <w:sz w:val="28"/>
          <w:szCs w:val="32"/>
          <w:u w:val="single"/>
        </w:rPr>
      </w:pPr>
    </w:p>
    <w:p w:rsidR="008A7522" w:rsidRPr="007104DE" w:rsidRDefault="008A7522" w:rsidP="008A752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104DE">
        <w:rPr>
          <w:rFonts w:ascii="Arial" w:hAnsi="Arial" w:cs="Arial"/>
          <w:b/>
          <w:bCs/>
          <w:sz w:val="28"/>
          <w:szCs w:val="28"/>
          <w:u w:val="single"/>
        </w:rPr>
        <w:t>Profil recherché :</w:t>
      </w:r>
    </w:p>
    <w:p w:rsidR="008A7522" w:rsidRPr="007104DE" w:rsidRDefault="008A7522" w:rsidP="00193023">
      <w:pPr>
        <w:jc w:val="both"/>
        <w:rPr>
          <w:rFonts w:ascii="Arial" w:hAnsi="Arial" w:cs="Arial"/>
          <w:bCs/>
          <w:sz w:val="28"/>
          <w:szCs w:val="28"/>
        </w:rPr>
      </w:pPr>
      <w:r w:rsidRPr="007104DE">
        <w:rPr>
          <w:rFonts w:ascii="Arial" w:hAnsi="Arial" w:cs="Arial"/>
          <w:bCs/>
          <w:sz w:val="28"/>
          <w:szCs w:val="28"/>
        </w:rPr>
        <w:t>Vous recherchez une entreprise pour préparer</w:t>
      </w:r>
      <w:r w:rsidR="002732DB">
        <w:rPr>
          <w:rFonts w:ascii="Arial" w:hAnsi="Arial" w:cs="Arial"/>
          <w:bCs/>
          <w:sz w:val="28"/>
          <w:szCs w:val="28"/>
        </w:rPr>
        <w:t xml:space="preserve"> un cycle ingénieur,</w:t>
      </w:r>
      <w:r w:rsidR="0060021B">
        <w:rPr>
          <w:rFonts w:ascii="Arial" w:hAnsi="Arial" w:cs="Arial"/>
          <w:bCs/>
          <w:sz w:val="28"/>
          <w:szCs w:val="28"/>
        </w:rPr>
        <w:t xml:space="preserve"> un Master</w:t>
      </w:r>
      <w:r w:rsidRPr="007104DE">
        <w:rPr>
          <w:rFonts w:ascii="Arial" w:hAnsi="Arial" w:cs="Arial"/>
          <w:bCs/>
          <w:sz w:val="28"/>
          <w:szCs w:val="28"/>
        </w:rPr>
        <w:t xml:space="preserve"> </w:t>
      </w:r>
      <w:r w:rsidR="002732DB">
        <w:rPr>
          <w:rFonts w:ascii="Arial" w:hAnsi="Arial" w:cs="Arial"/>
          <w:bCs/>
          <w:sz w:val="28"/>
          <w:szCs w:val="28"/>
        </w:rPr>
        <w:t xml:space="preserve">ou une licence Pro </w:t>
      </w:r>
      <w:r w:rsidRPr="007104DE">
        <w:rPr>
          <w:rFonts w:ascii="Arial" w:hAnsi="Arial" w:cs="Arial"/>
          <w:bCs/>
          <w:sz w:val="28"/>
          <w:szCs w:val="28"/>
        </w:rPr>
        <w:t>par le biais de l’apprentissage.</w:t>
      </w:r>
    </w:p>
    <w:p w:rsidR="008A7522" w:rsidRPr="007104DE" w:rsidRDefault="008A7522" w:rsidP="0019302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A7522" w:rsidRPr="007104DE" w:rsidRDefault="008A7522" w:rsidP="0019302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104DE">
        <w:rPr>
          <w:rFonts w:ascii="Arial" w:hAnsi="Arial" w:cs="Arial"/>
          <w:b/>
          <w:bCs/>
          <w:sz w:val="28"/>
          <w:szCs w:val="28"/>
          <w:u w:val="single"/>
        </w:rPr>
        <w:t>Missions :</w:t>
      </w:r>
    </w:p>
    <w:p w:rsidR="008A7522" w:rsidRPr="007104DE" w:rsidRDefault="008A7522" w:rsidP="00193023">
      <w:pPr>
        <w:jc w:val="both"/>
        <w:rPr>
          <w:rFonts w:ascii="Arial" w:hAnsi="Arial" w:cs="Arial"/>
          <w:bCs/>
          <w:sz w:val="28"/>
          <w:szCs w:val="28"/>
        </w:rPr>
      </w:pPr>
      <w:r w:rsidRPr="007104DE">
        <w:rPr>
          <w:rFonts w:ascii="Arial" w:hAnsi="Arial" w:cs="Arial"/>
          <w:bCs/>
          <w:sz w:val="28"/>
          <w:szCs w:val="28"/>
        </w:rPr>
        <w:t>Sous l’autorité</w:t>
      </w:r>
      <w:r w:rsidR="00327838">
        <w:rPr>
          <w:rFonts w:ascii="Arial" w:hAnsi="Arial" w:cs="Arial"/>
          <w:bCs/>
          <w:sz w:val="28"/>
          <w:szCs w:val="28"/>
        </w:rPr>
        <w:t xml:space="preserve"> du </w:t>
      </w:r>
      <w:r w:rsidR="004640D9">
        <w:rPr>
          <w:rFonts w:ascii="Arial" w:hAnsi="Arial" w:cs="Arial"/>
          <w:bCs/>
          <w:sz w:val="28"/>
          <w:szCs w:val="28"/>
        </w:rPr>
        <w:t>Directeur Production</w:t>
      </w:r>
      <w:bookmarkStart w:id="0" w:name="_GoBack"/>
      <w:bookmarkEnd w:id="0"/>
      <w:r w:rsidR="00327838">
        <w:rPr>
          <w:rFonts w:ascii="Arial" w:hAnsi="Arial" w:cs="Arial"/>
          <w:bCs/>
          <w:sz w:val="28"/>
          <w:szCs w:val="28"/>
        </w:rPr>
        <w:t xml:space="preserve">, l’alternant </w:t>
      </w:r>
      <w:r w:rsidR="0060021B">
        <w:rPr>
          <w:rFonts w:ascii="Arial" w:hAnsi="Arial" w:cs="Arial"/>
          <w:bCs/>
          <w:sz w:val="28"/>
          <w:szCs w:val="28"/>
        </w:rPr>
        <w:t>aura pour mission</w:t>
      </w:r>
      <w:r w:rsidR="007104DE" w:rsidRPr="007104DE">
        <w:rPr>
          <w:rFonts w:ascii="Arial" w:hAnsi="Arial" w:cs="Arial"/>
          <w:bCs/>
          <w:sz w:val="28"/>
          <w:szCs w:val="28"/>
        </w:rPr>
        <w:t xml:space="preserve"> </w:t>
      </w:r>
      <w:r w:rsidRPr="007104DE">
        <w:rPr>
          <w:rFonts w:ascii="Arial" w:hAnsi="Arial" w:cs="Arial"/>
          <w:bCs/>
          <w:sz w:val="28"/>
          <w:szCs w:val="28"/>
        </w:rPr>
        <w:t>:</w:t>
      </w:r>
    </w:p>
    <w:p w:rsidR="008A7522" w:rsidRDefault="00F22997" w:rsidP="001930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Etude d’optimisation</w:t>
      </w:r>
      <w:r w:rsidR="0060021B">
        <w:rPr>
          <w:rFonts w:ascii="Arial" w:hAnsi="Arial" w:cs="Arial"/>
          <w:bCs/>
          <w:sz w:val="28"/>
          <w:szCs w:val="28"/>
        </w:rPr>
        <w:t xml:space="preserve"> de la productivité sur les lignes de production</w:t>
      </w:r>
      <w:r w:rsidR="002732DB">
        <w:rPr>
          <w:rFonts w:ascii="Arial" w:hAnsi="Arial" w:cs="Arial"/>
          <w:bCs/>
          <w:sz w:val="28"/>
          <w:szCs w:val="28"/>
        </w:rPr>
        <w:t xml:space="preserve"> de traitement de surface</w:t>
      </w:r>
      <w:r w:rsidR="0060021B">
        <w:rPr>
          <w:rFonts w:ascii="Arial" w:hAnsi="Arial" w:cs="Arial"/>
          <w:bCs/>
          <w:sz w:val="28"/>
          <w:szCs w:val="28"/>
        </w:rPr>
        <w:t>, notamment sur le secteur épargne,</w:t>
      </w:r>
    </w:p>
    <w:p w:rsidR="0060021B" w:rsidRPr="007104DE" w:rsidRDefault="00F22997" w:rsidP="001930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Etude d</w:t>
      </w:r>
      <w:r w:rsidR="0060021B">
        <w:rPr>
          <w:rFonts w:ascii="Arial" w:hAnsi="Arial" w:cs="Arial"/>
          <w:bCs/>
          <w:sz w:val="28"/>
          <w:szCs w:val="28"/>
        </w:rPr>
        <w:t>’optimisation des flux.</w:t>
      </w:r>
    </w:p>
    <w:p w:rsidR="008A7522" w:rsidRPr="007104DE" w:rsidRDefault="008A7522" w:rsidP="001930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A7522" w:rsidRPr="007104DE" w:rsidRDefault="008A7522" w:rsidP="0019302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104DE">
        <w:rPr>
          <w:rFonts w:ascii="Arial" w:hAnsi="Arial" w:cs="Arial"/>
          <w:b/>
          <w:bCs/>
          <w:sz w:val="28"/>
          <w:szCs w:val="28"/>
          <w:u w:val="single"/>
        </w:rPr>
        <w:t xml:space="preserve">Durée : </w:t>
      </w:r>
    </w:p>
    <w:p w:rsidR="008A7522" w:rsidRPr="007104DE" w:rsidRDefault="0060021B" w:rsidP="00193023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 </w:t>
      </w:r>
      <w:r w:rsidR="007104DE">
        <w:rPr>
          <w:rFonts w:ascii="Arial" w:hAnsi="Arial" w:cs="Arial"/>
          <w:bCs/>
          <w:sz w:val="28"/>
          <w:szCs w:val="28"/>
        </w:rPr>
        <w:t>an</w:t>
      </w:r>
      <w:r>
        <w:rPr>
          <w:rFonts w:ascii="Arial" w:hAnsi="Arial" w:cs="Arial"/>
          <w:bCs/>
          <w:sz w:val="28"/>
          <w:szCs w:val="28"/>
        </w:rPr>
        <w:t xml:space="preserve"> renouvelable</w:t>
      </w:r>
      <w:r w:rsidR="00134EC5" w:rsidRPr="007104DE">
        <w:rPr>
          <w:rFonts w:ascii="Arial" w:hAnsi="Arial" w:cs="Arial"/>
          <w:bCs/>
          <w:sz w:val="28"/>
          <w:szCs w:val="28"/>
        </w:rPr>
        <w:t xml:space="preserve"> (selon cursus)</w:t>
      </w:r>
      <w:r>
        <w:rPr>
          <w:rFonts w:ascii="Arial" w:hAnsi="Arial" w:cs="Arial"/>
          <w:bCs/>
          <w:sz w:val="28"/>
          <w:szCs w:val="28"/>
        </w:rPr>
        <w:t xml:space="preserve"> voire 3 ans pour les cycles ingénieurs</w:t>
      </w:r>
    </w:p>
    <w:p w:rsidR="008A7522" w:rsidRPr="007104DE" w:rsidRDefault="008A7522" w:rsidP="001930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A7522" w:rsidRPr="007104DE" w:rsidRDefault="008A7522" w:rsidP="0019302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104DE">
        <w:rPr>
          <w:rFonts w:ascii="Arial" w:hAnsi="Arial" w:cs="Arial"/>
          <w:b/>
          <w:bCs/>
          <w:sz w:val="28"/>
          <w:szCs w:val="28"/>
          <w:u w:val="single"/>
        </w:rPr>
        <w:t>Compétences demandées :</w:t>
      </w:r>
    </w:p>
    <w:p w:rsidR="008A7522" w:rsidRPr="007104DE" w:rsidRDefault="008375E1" w:rsidP="001930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="008A7522" w:rsidRPr="007104DE">
        <w:rPr>
          <w:rFonts w:ascii="Arial" w:hAnsi="Arial" w:cs="Arial"/>
          <w:bCs/>
          <w:sz w:val="28"/>
          <w:szCs w:val="28"/>
        </w:rPr>
        <w:t>utonom</w:t>
      </w:r>
      <w:r>
        <w:rPr>
          <w:rFonts w:ascii="Arial" w:hAnsi="Arial" w:cs="Arial"/>
          <w:bCs/>
          <w:sz w:val="28"/>
          <w:szCs w:val="28"/>
        </w:rPr>
        <w:t>i</w:t>
      </w:r>
      <w:r w:rsidR="008A7522" w:rsidRPr="007104DE">
        <w:rPr>
          <w:rFonts w:ascii="Arial" w:hAnsi="Arial" w:cs="Arial"/>
          <w:bCs/>
          <w:sz w:val="28"/>
          <w:szCs w:val="28"/>
        </w:rPr>
        <w:t>e,</w:t>
      </w:r>
      <w:r w:rsidR="00150238">
        <w:rPr>
          <w:rFonts w:ascii="Arial" w:hAnsi="Arial" w:cs="Arial"/>
          <w:bCs/>
          <w:sz w:val="28"/>
          <w:szCs w:val="28"/>
        </w:rPr>
        <w:t xml:space="preserve"> analyse, rigueur</w:t>
      </w:r>
      <w:r>
        <w:rPr>
          <w:rFonts w:ascii="Arial" w:hAnsi="Arial" w:cs="Arial"/>
          <w:bCs/>
          <w:sz w:val="28"/>
          <w:szCs w:val="28"/>
        </w:rPr>
        <w:t>, être à l’écoute</w:t>
      </w:r>
      <w:r w:rsidR="008A7522" w:rsidRPr="007104DE">
        <w:rPr>
          <w:rFonts w:ascii="Arial" w:hAnsi="Arial" w:cs="Arial"/>
          <w:bCs/>
          <w:sz w:val="28"/>
          <w:szCs w:val="28"/>
        </w:rPr>
        <w:t>,</w:t>
      </w:r>
    </w:p>
    <w:p w:rsidR="008A7522" w:rsidRPr="007104DE" w:rsidRDefault="008A7522" w:rsidP="001930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7104DE">
        <w:rPr>
          <w:rFonts w:ascii="Arial" w:hAnsi="Arial" w:cs="Arial"/>
          <w:bCs/>
          <w:sz w:val="28"/>
          <w:szCs w:val="28"/>
        </w:rPr>
        <w:t>Maitriser l’outil informatique (Word, Excel, Powerpoint…)</w:t>
      </w:r>
    </w:p>
    <w:p w:rsidR="008A7522" w:rsidRDefault="008A7522" w:rsidP="0019302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60021B" w:rsidRPr="007104DE" w:rsidRDefault="0060021B" w:rsidP="0019302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A7522" w:rsidRPr="007104DE" w:rsidRDefault="008A7522" w:rsidP="0019302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104DE">
        <w:rPr>
          <w:rFonts w:ascii="Arial" w:hAnsi="Arial" w:cs="Arial"/>
          <w:b/>
          <w:bCs/>
          <w:sz w:val="28"/>
          <w:szCs w:val="28"/>
          <w:u w:val="single"/>
        </w:rPr>
        <w:t>Horaire :</w:t>
      </w:r>
    </w:p>
    <w:p w:rsidR="008A7522" w:rsidRDefault="008A7522" w:rsidP="00193023">
      <w:pPr>
        <w:jc w:val="both"/>
        <w:rPr>
          <w:rFonts w:ascii="Arial" w:hAnsi="Arial" w:cs="Arial"/>
          <w:bCs/>
          <w:sz w:val="28"/>
          <w:szCs w:val="28"/>
        </w:rPr>
      </w:pPr>
      <w:r w:rsidRPr="007104DE">
        <w:rPr>
          <w:rFonts w:ascii="Arial" w:hAnsi="Arial" w:cs="Arial"/>
          <w:bCs/>
          <w:sz w:val="28"/>
          <w:szCs w:val="28"/>
        </w:rPr>
        <w:t>35h/semaine</w:t>
      </w:r>
    </w:p>
    <w:p w:rsidR="007104DE" w:rsidRDefault="007104DE" w:rsidP="00193023">
      <w:pPr>
        <w:jc w:val="both"/>
        <w:rPr>
          <w:rFonts w:ascii="Arial" w:hAnsi="Arial" w:cs="Arial"/>
          <w:bCs/>
          <w:sz w:val="28"/>
          <w:szCs w:val="28"/>
        </w:rPr>
      </w:pPr>
    </w:p>
    <w:p w:rsidR="00BF62FD" w:rsidRDefault="008375E1" w:rsidP="00193023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Salaire selon grille + Indemnités de transport et de repas</w:t>
      </w:r>
    </w:p>
    <w:p w:rsidR="007104DE" w:rsidRDefault="007104DE" w:rsidP="00193023">
      <w:pPr>
        <w:jc w:val="both"/>
        <w:rPr>
          <w:rFonts w:ascii="Arial" w:hAnsi="Arial" w:cs="Arial"/>
          <w:bCs/>
          <w:sz w:val="28"/>
          <w:szCs w:val="28"/>
        </w:rPr>
      </w:pPr>
    </w:p>
    <w:p w:rsidR="008375E1" w:rsidRPr="007104DE" w:rsidRDefault="008375E1" w:rsidP="00193023">
      <w:pPr>
        <w:jc w:val="both"/>
        <w:rPr>
          <w:rFonts w:ascii="Arial" w:hAnsi="Arial" w:cs="Arial"/>
          <w:bCs/>
          <w:sz w:val="28"/>
          <w:szCs w:val="28"/>
        </w:rPr>
      </w:pPr>
    </w:p>
    <w:p w:rsidR="008A7522" w:rsidRDefault="008A7522" w:rsidP="00193023">
      <w:pPr>
        <w:jc w:val="both"/>
        <w:rPr>
          <w:rStyle w:val="Lienhypertexte"/>
          <w:rFonts w:ascii="Arial" w:hAnsi="Arial" w:cs="Arial"/>
          <w:b/>
          <w:bCs/>
          <w:sz w:val="28"/>
          <w:szCs w:val="28"/>
        </w:rPr>
      </w:pPr>
      <w:r w:rsidRPr="007104DE">
        <w:rPr>
          <w:rFonts w:ascii="Arial" w:hAnsi="Arial" w:cs="Arial"/>
          <w:b/>
          <w:bCs/>
          <w:sz w:val="28"/>
          <w:szCs w:val="28"/>
        </w:rPr>
        <w:t xml:space="preserve">Envoyer </w:t>
      </w:r>
      <w:proofErr w:type="spellStart"/>
      <w:r w:rsidRPr="007104DE">
        <w:rPr>
          <w:rFonts w:ascii="Arial" w:hAnsi="Arial" w:cs="Arial"/>
          <w:b/>
          <w:bCs/>
          <w:sz w:val="28"/>
          <w:szCs w:val="28"/>
        </w:rPr>
        <w:t>CV+LM+photo</w:t>
      </w:r>
      <w:proofErr w:type="spellEnd"/>
      <w:r w:rsidRPr="007104DE">
        <w:rPr>
          <w:rFonts w:ascii="Arial" w:hAnsi="Arial" w:cs="Arial"/>
          <w:b/>
          <w:bCs/>
          <w:sz w:val="28"/>
          <w:szCs w:val="28"/>
        </w:rPr>
        <w:t xml:space="preserve"> à : </w:t>
      </w:r>
      <w:hyperlink r:id="rId6" w:history="1">
        <w:r w:rsidR="00B91AA8" w:rsidRPr="007104DE">
          <w:rPr>
            <w:rStyle w:val="Lienhypertexte"/>
            <w:rFonts w:ascii="Arial" w:hAnsi="Arial" w:cs="Arial"/>
            <w:b/>
            <w:bCs/>
            <w:sz w:val="28"/>
            <w:szCs w:val="28"/>
          </w:rPr>
          <w:t>ressources.humaines@dec-sa.fr</w:t>
        </w:r>
      </w:hyperlink>
    </w:p>
    <w:p w:rsidR="007104DE" w:rsidRDefault="007104DE" w:rsidP="001930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0021B" w:rsidRDefault="0060021B" w:rsidP="001930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F62FD" w:rsidRDefault="00BF62FD" w:rsidP="001930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0021B" w:rsidRPr="007104DE" w:rsidRDefault="0060021B" w:rsidP="001930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91AA8" w:rsidRPr="008A7522" w:rsidRDefault="00B91AA8" w:rsidP="00B91AA8">
      <w:pPr>
        <w:jc w:val="right"/>
        <w:rPr>
          <w:b/>
          <w:bCs/>
          <w:szCs w:val="32"/>
        </w:rPr>
      </w:pPr>
      <w:r>
        <w:rPr>
          <w:rFonts w:ascii="Calibri" w:eastAsia="Calibri" w:hAnsi="Calibri"/>
          <w:noProof/>
        </w:rPr>
        <w:fldChar w:fldCharType="begin"/>
      </w:r>
      <w:r>
        <w:rPr>
          <w:rFonts w:ascii="Calibri" w:eastAsia="Calibri" w:hAnsi="Calibri"/>
          <w:noProof/>
        </w:rPr>
        <w:instrText xml:space="preserve"> INCLUDEPICTURE  "cid:image001.png@01D3D588.D5815D90" \* MERGEFORMATINET </w:instrText>
      </w:r>
      <w:r>
        <w:rPr>
          <w:rFonts w:ascii="Calibri" w:eastAsia="Calibri" w:hAnsi="Calibri"/>
          <w:noProof/>
        </w:rPr>
        <w:fldChar w:fldCharType="separate"/>
      </w:r>
      <w:r w:rsidR="00300D28">
        <w:rPr>
          <w:rFonts w:ascii="Calibri" w:eastAsia="Calibri" w:hAnsi="Calibri"/>
          <w:noProof/>
        </w:rPr>
        <w:fldChar w:fldCharType="begin"/>
      </w:r>
      <w:r w:rsidR="00300D28">
        <w:rPr>
          <w:rFonts w:ascii="Calibri" w:eastAsia="Calibri" w:hAnsi="Calibri"/>
          <w:noProof/>
        </w:rPr>
        <w:instrText xml:space="preserve"> INCLUDEPICTURE  "cid:image001.png@01D3D588.D5815D90" \* MERGEFORMATINET </w:instrText>
      </w:r>
      <w:r w:rsidR="00300D28">
        <w:rPr>
          <w:rFonts w:ascii="Calibri" w:eastAsia="Calibri" w:hAnsi="Calibri"/>
          <w:noProof/>
        </w:rPr>
        <w:fldChar w:fldCharType="separate"/>
      </w:r>
      <w:r w:rsidR="00E07EF5">
        <w:rPr>
          <w:rFonts w:ascii="Calibri" w:eastAsia="Calibri" w:hAnsi="Calibri"/>
          <w:noProof/>
        </w:rPr>
        <w:fldChar w:fldCharType="begin"/>
      </w:r>
      <w:r w:rsidR="00E07EF5">
        <w:rPr>
          <w:rFonts w:ascii="Calibri" w:eastAsia="Calibri" w:hAnsi="Calibri"/>
          <w:noProof/>
        </w:rPr>
        <w:instrText xml:space="preserve"> INCLUDEPICTURE  "cid:image001.png@01D3D588.D5815D90" \* MERGEFORMATINET </w:instrText>
      </w:r>
      <w:r w:rsidR="00E07EF5">
        <w:rPr>
          <w:rFonts w:ascii="Calibri" w:eastAsia="Calibri" w:hAnsi="Calibri"/>
          <w:noProof/>
        </w:rPr>
        <w:fldChar w:fldCharType="separate"/>
      </w:r>
      <w:r w:rsidR="00150238">
        <w:rPr>
          <w:rFonts w:ascii="Calibri" w:eastAsia="Calibri" w:hAnsi="Calibri"/>
          <w:noProof/>
        </w:rPr>
        <w:fldChar w:fldCharType="begin"/>
      </w:r>
      <w:r w:rsidR="00150238">
        <w:rPr>
          <w:rFonts w:ascii="Calibri" w:eastAsia="Calibri" w:hAnsi="Calibri"/>
          <w:noProof/>
        </w:rPr>
        <w:instrText xml:space="preserve"> INCLUDEPICTURE  "cid:image001.png@01D3D588.D5815D90" \* MERGEFORMATINET </w:instrText>
      </w:r>
      <w:r w:rsidR="00150238">
        <w:rPr>
          <w:rFonts w:ascii="Calibri" w:eastAsia="Calibri" w:hAnsi="Calibri"/>
          <w:noProof/>
        </w:rPr>
        <w:fldChar w:fldCharType="separate"/>
      </w:r>
      <w:r w:rsidR="00F22997">
        <w:rPr>
          <w:rFonts w:ascii="Calibri" w:eastAsia="Calibri" w:hAnsi="Calibri"/>
          <w:noProof/>
        </w:rPr>
        <w:fldChar w:fldCharType="begin"/>
      </w:r>
      <w:r w:rsidR="00F22997">
        <w:rPr>
          <w:rFonts w:ascii="Calibri" w:eastAsia="Calibri" w:hAnsi="Calibri"/>
          <w:noProof/>
        </w:rPr>
        <w:instrText xml:space="preserve"> INCLUDEPICTURE  "cid:image001.png@01D3D588.D5815D90" \* MERGEFORMATINET </w:instrText>
      </w:r>
      <w:r w:rsidR="00F22997">
        <w:rPr>
          <w:rFonts w:ascii="Calibri" w:eastAsia="Calibri" w:hAnsi="Calibri"/>
          <w:noProof/>
        </w:rPr>
        <w:fldChar w:fldCharType="separate"/>
      </w:r>
      <w:r w:rsidR="00B80747">
        <w:rPr>
          <w:rFonts w:ascii="Calibri" w:eastAsia="Calibri" w:hAnsi="Calibri"/>
          <w:noProof/>
        </w:rPr>
        <w:fldChar w:fldCharType="begin"/>
      </w:r>
      <w:r w:rsidR="00B80747">
        <w:rPr>
          <w:rFonts w:ascii="Calibri" w:eastAsia="Calibri" w:hAnsi="Calibri"/>
          <w:noProof/>
        </w:rPr>
        <w:instrText xml:space="preserve"> INCLUDEPICTURE  "cid:image001.png@01D3D588.D5815D90" \* MERGEFORMATINET </w:instrText>
      </w:r>
      <w:r w:rsidR="00B80747">
        <w:rPr>
          <w:rFonts w:ascii="Calibri" w:eastAsia="Calibri" w:hAnsi="Calibri"/>
          <w:noProof/>
        </w:rPr>
        <w:fldChar w:fldCharType="separate"/>
      </w:r>
      <w:r w:rsidR="004640D9">
        <w:rPr>
          <w:rFonts w:ascii="Calibri" w:eastAsia="Calibri" w:hAnsi="Calibri"/>
          <w:noProof/>
        </w:rPr>
        <w:fldChar w:fldCharType="begin"/>
      </w:r>
      <w:r w:rsidR="004640D9">
        <w:rPr>
          <w:rFonts w:ascii="Calibri" w:eastAsia="Calibri" w:hAnsi="Calibri"/>
          <w:noProof/>
        </w:rPr>
        <w:instrText xml:space="preserve"> </w:instrText>
      </w:r>
      <w:r w:rsidR="004640D9">
        <w:rPr>
          <w:rFonts w:ascii="Calibri" w:eastAsia="Calibri" w:hAnsi="Calibri"/>
          <w:noProof/>
        </w:rPr>
        <w:instrText>INCLUDEPICTURE  "cid:image001.png@01D3D588.D5815D90" \* MERGEFORMATINET</w:instrText>
      </w:r>
      <w:r w:rsidR="004640D9">
        <w:rPr>
          <w:rFonts w:ascii="Calibri" w:eastAsia="Calibri" w:hAnsi="Calibri"/>
          <w:noProof/>
        </w:rPr>
        <w:instrText xml:space="preserve"> </w:instrText>
      </w:r>
      <w:r w:rsidR="004640D9">
        <w:rPr>
          <w:rFonts w:ascii="Calibri" w:eastAsia="Calibri" w:hAnsi="Calibri"/>
          <w:noProof/>
        </w:rPr>
        <w:fldChar w:fldCharType="separate"/>
      </w:r>
      <w:r w:rsidR="004640D9"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45pt;visibility:visible">
            <v:imagedata r:id="rId7" r:href="rId8"/>
          </v:shape>
        </w:pict>
      </w:r>
      <w:r w:rsidR="004640D9">
        <w:rPr>
          <w:rFonts w:ascii="Calibri" w:eastAsia="Calibri" w:hAnsi="Calibri"/>
          <w:noProof/>
        </w:rPr>
        <w:fldChar w:fldCharType="end"/>
      </w:r>
      <w:r w:rsidR="00B80747">
        <w:rPr>
          <w:rFonts w:ascii="Calibri" w:eastAsia="Calibri" w:hAnsi="Calibri"/>
          <w:noProof/>
        </w:rPr>
        <w:fldChar w:fldCharType="end"/>
      </w:r>
      <w:r w:rsidR="00F22997">
        <w:rPr>
          <w:rFonts w:ascii="Calibri" w:eastAsia="Calibri" w:hAnsi="Calibri"/>
          <w:noProof/>
        </w:rPr>
        <w:fldChar w:fldCharType="end"/>
      </w:r>
      <w:r w:rsidR="00150238">
        <w:rPr>
          <w:rFonts w:ascii="Calibri" w:eastAsia="Calibri" w:hAnsi="Calibri"/>
          <w:noProof/>
        </w:rPr>
        <w:fldChar w:fldCharType="end"/>
      </w:r>
      <w:r w:rsidR="00E07EF5">
        <w:rPr>
          <w:rFonts w:ascii="Calibri" w:eastAsia="Calibri" w:hAnsi="Calibri"/>
          <w:noProof/>
        </w:rPr>
        <w:fldChar w:fldCharType="end"/>
      </w:r>
      <w:r w:rsidR="00300D28">
        <w:rPr>
          <w:rFonts w:ascii="Calibri" w:eastAsia="Calibri" w:hAnsi="Calibri"/>
          <w:noProof/>
        </w:rPr>
        <w:fldChar w:fldCharType="end"/>
      </w:r>
      <w:r>
        <w:rPr>
          <w:rFonts w:ascii="Calibri" w:eastAsia="Calibri" w:hAnsi="Calibri"/>
          <w:noProof/>
        </w:rPr>
        <w:fldChar w:fldCharType="end"/>
      </w:r>
    </w:p>
    <w:sectPr w:rsidR="00B91AA8" w:rsidRPr="008A7522" w:rsidSect="007104D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236"/>
    <w:multiLevelType w:val="hybridMultilevel"/>
    <w:tmpl w:val="04F2218A"/>
    <w:lvl w:ilvl="0" w:tplc="4B486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22"/>
    <w:rsid w:val="000D7C4B"/>
    <w:rsid w:val="00134EC5"/>
    <w:rsid w:val="00150238"/>
    <w:rsid w:val="00193023"/>
    <w:rsid w:val="002732DB"/>
    <w:rsid w:val="00300D28"/>
    <w:rsid w:val="00327838"/>
    <w:rsid w:val="003F2CAF"/>
    <w:rsid w:val="004640D9"/>
    <w:rsid w:val="0060021B"/>
    <w:rsid w:val="0068280A"/>
    <w:rsid w:val="007104DE"/>
    <w:rsid w:val="008375E1"/>
    <w:rsid w:val="008A7522"/>
    <w:rsid w:val="00931319"/>
    <w:rsid w:val="00B80747"/>
    <w:rsid w:val="00B91AA8"/>
    <w:rsid w:val="00BF62FD"/>
    <w:rsid w:val="00E07EF5"/>
    <w:rsid w:val="00F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887485-99E5-44BE-BD18-F6C865C6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7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75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D588.D5815D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sources.humaines@dec-sa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General Material Technology GmbH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Dore-Graslin, Flamine</dc:creator>
  <cp:keywords/>
  <dc:description/>
  <cp:lastModifiedBy>Breton, Christelle</cp:lastModifiedBy>
  <cp:revision>13</cp:revision>
  <dcterms:created xsi:type="dcterms:W3CDTF">2018-06-22T13:44:00Z</dcterms:created>
  <dcterms:modified xsi:type="dcterms:W3CDTF">2018-07-06T14:54:00Z</dcterms:modified>
</cp:coreProperties>
</file>