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B5" w:rsidRPr="00805CB5" w:rsidRDefault="00805CB5" w:rsidP="00805CB5">
      <w:pPr>
        <w:pStyle w:val="Titre1"/>
        <w:shd w:val="clear" w:color="auto" w:fill="FFFFFF"/>
        <w:spacing w:before="0" w:beforeAutospacing="0" w:after="0" w:afterAutospacing="0"/>
        <w:jc w:val="center"/>
        <w:rPr>
          <w:rFonts w:ascii="Arial" w:hAnsi="Arial" w:cs="Arial"/>
          <w:color w:val="1A1A1A"/>
        </w:rPr>
      </w:pPr>
      <w:bookmarkStart w:id="0" w:name="_GoBack"/>
      <w:bookmarkEnd w:id="0"/>
      <w:r w:rsidRPr="000F4B64">
        <w:rPr>
          <w:noProof/>
          <w:color w:val="1A1A1A"/>
          <w:shd w:val="clear" w:color="auto" w:fill="FAFAFA"/>
        </w:rPr>
        <w:drawing>
          <wp:inline distT="0" distB="0" distL="0" distR="0" wp14:anchorId="57A93348" wp14:editId="11213EEE">
            <wp:extent cx="4533900" cy="207111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587" cy="2082849"/>
                    </a:xfrm>
                    <a:prstGeom prst="rect">
                      <a:avLst/>
                    </a:prstGeom>
                    <a:noFill/>
                    <a:ln>
                      <a:noFill/>
                    </a:ln>
                  </pic:spPr>
                </pic:pic>
              </a:graphicData>
            </a:graphic>
          </wp:inline>
        </w:drawing>
      </w:r>
      <w:r w:rsidRPr="00805CB5">
        <w:rPr>
          <w:rFonts w:ascii="Arial" w:hAnsi="Arial" w:cs="Arial"/>
          <w:color w:val="1A1A1A"/>
        </w:rPr>
        <w:t>Exploitant transport routier de marchandises (H/F)</w:t>
      </w:r>
    </w:p>
    <w:p w:rsidR="00805CB5" w:rsidRDefault="00805CB5">
      <w:pPr>
        <w:rPr>
          <w:rFonts w:ascii="Times New Roman" w:hAnsi="Times New Roman" w:cs="Times New Roman"/>
          <w:color w:val="1A1A1A"/>
          <w:sz w:val="28"/>
          <w:szCs w:val="28"/>
          <w:shd w:val="clear" w:color="auto" w:fill="FFFFFF"/>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TRANSPORTS PEIGN</w:t>
      </w:r>
      <w:r>
        <w:rPr>
          <w:rFonts w:cs="Arial"/>
          <w:color w:val="1A1A1A"/>
          <w:sz w:val="44"/>
          <w:szCs w:val="44"/>
          <w:shd w:val="clear" w:color="auto" w:fill="FAFAFA"/>
        </w:rPr>
        <w:t>É</w:t>
      </w:r>
      <w:r w:rsidRPr="00805CB5">
        <w:rPr>
          <w:rFonts w:cs="Arial"/>
          <w:color w:val="1A1A1A"/>
          <w:sz w:val="44"/>
          <w:szCs w:val="44"/>
          <w:shd w:val="clear" w:color="auto" w:fill="FAFAFA"/>
        </w:rPr>
        <w:t xml:space="preserve"> est une société de transport basée à Etrelles</w:t>
      </w:r>
      <w:r w:rsidR="004F107B">
        <w:rPr>
          <w:rFonts w:cs="Arial"/>
          <w:color w:val="1A1A1A"/>
          <w:sz w:val="44"/>
          <w:szCs w:val="44"/>
          <w:shd w:val="clear" w:color="auto" w:fill="FAFAFA"/>
        </w:rPr>
        <w:t xml:space="preserve"> (35)</w:t>
      </w:r>
      <w:r w:rsidRPr="00805CB5">
        <w:rPr>
          <w:rFonts w:cs="Arial"/>
          <w:color w:val="1A1A1A"/>
          <w:sz w:val="44"/>
          <w:szCs w:val="44"/>
          <w:shd w:val="clear" w:color="auto" w:fill="FAFAFA"/>
        </w:rPr>
        <w:t>, spécialisée dans Vrac Benne Grand Volume depuis 1976.</w:t>
      </w: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Soucieux de la satisfaction de nos clients, nous nous appuyons sur la réactivité, la polyvalence et le professionnalisme de nos équipes. Dans le cadre de notre développement, nous recrutons un exploitant transport H/F.</w:t>
      </w:r>
    </w:p>
    <w:p w:rsidR="00805CB5" w:rsidRPr="00805CB5" w:rsidRDefault="00805CB5" w:rsidP="00805CB5">
      <w:pPr>
        <w:jc w:val="both"/>
        <w:rPr>
          <w:rFonts w:cs="Arial"/>
          <w:color w:val="1A1A1A"/>
          <w:sz w:val="18"/>
          <w:szCs w:val="18"/>
          <w:shd w:val="clear" w:color="auto" w:fill="FAFAFA"/>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Votre mission est d'assurer et d'optimiser au quotidien la gestion des opérations de transport.</w:t>
      </w:r>
    </w:p>
    <w:p w:rsidR="00805CB5" w:rsidRPr="00805CB5" w:rsidRDefault="00805CB5" w:rsidP="00805CB5">
      <w:pPr>
        <w:jc w:val="both"/>
        <w:rPr>
          <w:rFonts w:cs="Arial"/>
          <w:color w:val="1A1A1A"/>
          <w:sz w:val="18"/>
          <w:szCs w:val="18"/>
          <w:shd w:val="clear" w:color="auto" w:fill="FAFAFA"/>
        </w:rPr>
      </w:pP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Vous maîtrisez la réglementation sociale applicable et êtes autonome avec l'outil informatique.</w:t>
      </w:r>
    </w:p>
    <w:p w:rsidR="00805CB5" w:rsidRDefault="00805CB5" w:rsidP="00805CB5">
      <w:pPr>
        <w:jc w:val="both"/>
        <w:rPr>
          <w:rFonts w:cs="Arial"/>
          <w:color w:val="1A1A1A"/>
          <w:sz w:val="44"/>
          <w:szCs w:val="44"/>
          <w:shd w:val="clear" w:color="auto" w:fill="FAFAFA"/>
        </w:rPr>
      </w:pPr>
      <w:r w:rsidRPr="00805CB5">
        <w:rPr>
          <w:rFonts w:cs="Arial"/>
          <w:color w:val="1A1A1A"/>
          <w:sz w:val="44"/>
          <w:szCs w:val="44"/>
          <w:shd w:val="clear" w:color="auto" w:fill="FAFAFA"/>
        </w:rPr>
        <w:t xml:space="preserve">Merci d'envoyer votre candidature (CV + lettre de motivation) par mail à : </w:t>
      </w:r>
      <w:hyperlink r:id="rId5" w:history="1">
        <w:r w:rsidRPr="00882C0B">
          <w:rPr>
            <w:rStyle w:val="Lienhypertexte"/>
            <w:rFonts w:cs="Arial"/>
            <w:sz w:val="44"/>
            <w:szCs w:val="44"/>
            <w:shd w:val="clear" w:color="auto" w:fill="FAFAFA"/>
          </w:rPr>
          <w:t>contact@tpeigne.fr</w:t>
        </w:r>
      </w:hyperlink>
    </w:p>
    <w:sectPr w:rsidR="00805CB5" w:rsidSect="00805CB5">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CE"/>
    <w:rsid w:val="00042678"/>
    <w:rsid w:val="004F107B"/>
    <w:rsid w:val="006A05FE"/>
    <w:rsid w:val="00805CB5"/>
    <w:rsid w:val="00A21ACE"/>
    <w:rsid w:val="00DB0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7608-2C38-43DF-B0FA-4CBBC74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0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5CB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05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tpeigne.fr"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LEMARIÉ</dc:creator>
  <cp:keywords/>
  <dc:description/>
  <cp:lastModifiedBy>Gilles LE VERGE</cp:lastModifiedBy>
  <cp:revision>2</cp:revision>
  <dcterms:created xsi:type="dcterms:W3CDTF">2018-09-07T06:21:00Z</dcterms:created>
  <dcterms:modified xsi:type="dcterms:W3CDTF">2018-09-07T06:21:00Z</dcterms:modified>
</cp:coreProperties>
</file>