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45" w:rsidRPr="00242045" w:rsidRDefault="00242045" w:rsidP="00242045">
      <w:pPr>
        <w:shd w:val="clear" w:color="auto" w:fill="00B0F0"/>
        <w:spacing w:before="100" w:beforeAutospacing="1" w:after="100" w:afterAutospacing="1" w:line="240" w:lineRule="auto"/>
        <w:jc w:val="center"/>
        <w:rPr>
          <w:rFonts w:eastAsia="Times New Roman" w:cstheme="minorHAnsi"/>
          <w:sz w:val="20"/>
          <w:szCs w:val="20"/>
          <w:lang w:eastAsia="fr-FR"/>
        </w:rPr>
      </w:pPr>
      <w:r w:rsidRPr="00242045">
        <w:rPr>
          <w:rFonts w:eastAsia="Times New Roman" w:cstheme="minorHAnsi"/>
          <w:b/>
          <w:bCs/>
          <w:color w:val="FFFFFF"/>
          <w:sz w:val="20"/>
          <w:szCs w:val="20"/>
          <w:lang w:eastAsia="fr-FR"/>
        </w:rPr>
        <w:t>APPROVISIONNEUR MATIERES PREMIERES (H/F)</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sz w:val="20"/>
          <w:szCs w:val="20"/>
          <w:lang w:eastAsia="fr-FR"/>
        </w:rPr>
        <w:t>LISI AEROSPACE, groupe équipementier aéronautique issu d’une longue tradition industrielle et d’envergure internationale, conçoit et fabrique des éléments de fixation et des composants de structure de haute technologie utilisés dans les aéronefs et moteurs d'avion.</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sz w:val="20"/>
          <w:szCs w:val="20"/>
          <w:lang w:eastAsia="fr-FR"/>
        </w:rPr>
        <w:t>Cette division du Groupe LISI, réalise un chiffre d'affaires supérieur à 1 milliard d'euros, et emploie 7200 collaborateurs, sur 20 sites répartis dans 9 pays.</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noProof/>
          <w:sz w:val="20"/>
          <w:szCs w:val="20"/>
          <w:lang w:eastAsia="fr-FR"/>
        </w:rPr>
        <mc:AlternateContent>
          <mc:Choice Requires="wps">
            <w:drawing>
              <wp:anchor distT="0" distB="0" distL="114300" distR="114300" simplePos="0" relativeHeight="251659264" behindDoc="0" locked="0" layoutInCell="1" allowOverlap="0" wp14:anchorId="2C43ED2E" wp14:editId="3EDBF1DB">
                <wp:simplePos x="0" y="0"/>
                <wp:positionH relativeFrom="column">
                  <wp:align>left</wp:align>
                </wp:positionH>
                <wp:positionV relativeFrom="line">
                  <wp:posOffset>0</wp:posOffset>
                </wp:positionV>
                <wp:extent cx="1704975" cy="1114425"/>
                <wp:effectExtent l="0" t="0" r="0" b="0"/>
                <wp:wrapSquare wrapText="bothSides"/>
                <wp:docPr id="4" name="AutoShape 7" descr="Logo_B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BAB1" id="AutoShape 7" o:spid="_x0000_s1026" alt="Logo_BAT.jpg" style="position:absolute;margin-left:0;margin-top:0;width:134.25pt;height:87.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" o:allowoverlap="f" filled="f" stroked="f">
                <o:lock v:ext="edit" aspectratio="t"/>
                <w10:wrap type="square" anchory="line"/>
              </v:rect>
            </w:pict>
          </mc:Fallback>
        </mc:AlternateContent>
      </w:r>
      <w:r w:rsidRPr="00242045">
        <w:rPr>
          <w:rFonts w:eastAsia="Times New Roman" w:cstheme="minorHAnsi"/>
          <w:sz w:val="20"/>
          <w:szCs w:val="20"/>
          <w:lang w:eastAsia="fr-FR"/>
        </w:rPr>
        <w:t xml:space="preserve">Filiale de LISI AEROSPACE, Blanc </w:t>
      </w:r>
      <w:proofErr w:type="spellStart"/>
      <w:r w:rsidRPr="00242045">
        <w:rPr>
          <w:rFonts w:eastAsia="Times New Roman" w:cstheme="minorHAnsi"/>
          <w:sz w:val="20"/>
          <w:szCs w:val="20"/>
          <w:lang w:eastAsia="fr-FR"/>
        </w:rPr>
        <w:t>Aero</w:t>
      </w:r>
      <w:proofErr w:type="spellEnd"/>
      <w:r w:rsidRPr="00242045">
        <w:rPr>
          <w:rFonts w:eastAsia="Times New Roman" w:cstheme="minorHAnsi"/>
          <w:sz w:val="20"/>
          <w:szCs w:val="20"/>
          <w:lang w:eastAsia="fr-FR"/>
        </w:rPr>
        <w:t xml:space="preserve"> Technologies est une entreprise industrielle de 150 personnes basée près de Saint Brieuc (22), spécialisée dans la fabrication de fixations haute technologie à destination de l'aéronautique, la compétition automobile et les voitures haut de gamme, avec une forte croissance au niveau de l'activité Aéronautique. </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sz w:val="20"/>
          <w:szCs w:val="20"/>
          <w:lang w:eastAsia="fr-FR"/>
        </w:rPr>
        <w:t xml:space="preserve">Afin de renforcer notre équipe </w:t>
      </w:r>
      <w:proofErr w:type="spellStart"/>
      <w:r w:rsidRPr="00242045">
        <w:rPr>
          <w:rFonts w:eastAsia="Times New Roman" w:cstheme="minorHAnsi"/>
          <w:sz w:val="20"/>
          <w:szCs w:val="20"/>
          <w:lang w:eastAsia="fr-FR"/>
        </w:rPr>
        <w:t>Supply</w:t>
      </w:r>
      <w:proofErr w:type="spellEnd"/>
      <w:r w:rsidRPr="00242045">
        <w:rPr>
          <w:rFonts w:eastAsia="Times New Roman" w:cstheme="minorHAnsi"/>
          <w:sz w:val="20"/>
          <w:szCs w:val="20"/>
          <w:lang w:eastAsia="fr-FR"/>
        </w:rPr>
        <w:t xml:space="preserve"> Chain, nous recrutons un Approvisionneur Matières Premières H/F.</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b/>
          <w:bCs/>
          <w:sz w:val="20"/>
          <w:szCs w:val="20"/>
          <w:lang w:eastAsia="fr-FR"/>
        </w:rPr>
        <w:t>Missions</w:t>
      </w:r>
      <w:r w:rsidRPr="00242045">
        <w:rPr>
          <w:rFonts w:eastAsia="Times New Roman" w:cstheme="minorHAnsi"/>
          <w:sz w:val="20"/>
          <w:szCs w:val="20"/>
          <w:lang w:eastAsia="fr-FR"/>
        </w:rPr>
        <w:t xml:space="preserve"> :</w:t>
      </w:r>
    </w:p>
    <w:p w:rsidR="00242045" w:rsidRPr="00242045" w:rsidRDefault="00242045" w:rsidP="00242045">
      <w:pPr>
        <w:numPr>
          <w:ilvl w:val="0"/>
          <w:numId w:val="1"/>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Approvisionnement :</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Prendre en compte  et analyser les besoins exprimés pour la MP en fonction des besoins client ou internes</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Gérer les stocks et le calcul des besoins (ERP/Excel)</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Gérer les entrées/sorties</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Suivre les stocks en consignation</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 xml:space="preserve">Ø  Créer des nouveaux articles en fonction des besoins et définition </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Consulter les fournisseurs et comparer les offres (Prix/ délai)</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Passer les commandes et effectuer leur suivi</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Négocier les tarifs et délais avec les fournisseurs</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Effectuer les réceptions administratives dans l’ERP en relation avec le service qualité</w:t>
      </w:r>
    </w:p>
    <w:p w:rsidR="00242045" w:rsidRPr="00242045" w:rsidRDefault="00242045" w:rsidP="00242045">
      <w:pPr>
        <w:spacing w:before="100" w:beforeAutospacing="1" w:after="100" w:afterAutospacing="1" w:line="240" w:lineRule="auto"/>
        <w:ind w:hanging="360"/>
        <w:rPr>
          <w:rFonts w:eastAsia="Times New Roman" w:cstheme="minorHAnsi"/>
          <w:sz w:val="20"/>
          <w:szCs w:val="20"/>
          <w:lang w:eastAsia="fr-FR"/>
        </w:rPr>
      </w:pPr>
      <w:r w:rsidRPr="00242045">
        <w:rPr>
          <w:rFonts w:eastAsia="Times New Roman" w:cstheme="minorHAnsi"/>
          <w:sz w:val="20"/>
          <w:szCs w:val="20"/>
          <w:lang w:eastAsia="fr-FR"/>
        </w:rPr>
        <w:t>·         Qualité :</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Vérifier les exigences (spécifications clients et qualité)</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Gérer les performances fournisseurs</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Etablir les réclamations qualité</w:t>
      </w:r>
    </w:p>
    <w:p w:rsidR="00242045" w:rsidRPr="00242045" w:rsidRDefault="00242045" w:rsidP="00242045">
      <w:pPr>
        <w:spacing w:before="100" w:beforeAutospacing="1" w:after="100" w:afterAutospacing="1" w:line="240" w:lineRule="auto"/>
        <w:ind w:hanging="360"/>
        <w:rPr>
          <w:rFonts w:eastAsia="Times New Roman" w:cstheme="minorHAnsi"/>
          <w:sz w:val="20"/>
          <w:szCs w:val="20"/>
          <w:lang w:eastAsia="fr-FR"/>
        </w:rPr>
      </w:pPr>
      <w:r w:rsidRPr="00242045">
        <w:rPr>
          <w:rFonts w:eastAsia="Times New Roman" w:cstheme="minorHAnsi"/>
          <w:sz w:val="20"/>
          <w:szCs w:val="20"/>
          <w:lang w:eastAsia="fr-FR"/>
        </w:rPr>
        <w:t>·         Autres tâches :</w:t>
      </w:r>
    </w:p>
    <w:p w:rsidR="00242045" w:rsidRPr="00242045" w:rsidRDefault="00242045" w:rsidP="00242045">
      <w:pPr>
        <w:spacing w:before="100" w:beforeAutospacing="1" w:after="100" w:afterAutospacing="1" w:line="240" w:lineRule="auto"/>
        <w:ind w:left="1428" w:hanging="360"/>
        <w:rPr>
          <w:rFonts w:eastAsia="Times New Roman" w:cstheme="minorHAnsi"/>
          <w:sz w:val="20"/>
          <w:szCs w:val="20"/>
          <w:lang w:eastAsia="fr-FR"/>
        </w:rPr>
      </w:pPr>
      <w:r w:rsidRPr="00242045">
        <w:rPr>
          <w:rFonts w:eastAsia="Times New Roman" w:cstheme="minorHAnsi"/>
          <w:sz w:val="20"/>
          <w:szCs w:val="20"/>
          <w:lang w:eastAsia="fr-FR"/>
        </w:rPr>
        <w:t>Ø  Contrôler les factures et gérer les litiges</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t>Ø  Etablir les statistiques du processus d’approvisionnements matière</w:t>
      </w:r>
    </w:p>
    <w:p w:rsidR="00242045" w:rsidRPr="00242045" w:rsidRDefault="00242045" w:rsidP="00242045">
      <w:pPr>
        <w:spacing w:before="100" w:beforeAutospacing="1" w:after="100" w:afterAutospacing="1" w:line="240" w:lineRule="auto"/>
        <w:ind w:left="1440" w:hanging="360"/>
        <w:rPr>
          <w:rFonts w:eastAsia="Times New Roman" w:cstheme="minorHAnsi"/>
          <w:sz w:val="20"/>
          <w:szCs w:val="20"/>
          <w:lang w:eastAsia="fr-FR"/>
        </w:rPr>
      </w:pPr>
      <w:r w:rsidRPr="00242045">
        <w:rPr>
          <w:rFonts w:eastAsia="Times New Roman" w:cstheme="minorHAnsi"/>
          <w:sz w:val="20"/>
          <w:szCs w:val="20"/>
          <w:lang w:eastAsia="fr-FR"/>
        </w:rPr>
        <w:lastRenderedPageBreak/>
        <w:t>Ø  Proposer améliorations et adaptations</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sz w:val="20"/>
          <w:szCs w:val="20"/>
          <w:lang w:eastAsia="fr-FR"/>
        </w:rPr>
        <w:br/>
      </w:r>
      <w:r w:rsidRPr="00242045">
        <w:rPr>
          <w:rFonts w:eastAsia="Times New Roman" w:cstheme="minorHAnsi"/>
          <w:b/>
          <w:bCs/>
          <w:sz w:val="20"/>
          <w:szCs w:val="20"/>
          <w:lang w:eastAsia="fr-FR"/>
        </w:rPr>
        <w:t xml:space="preserve">Compétences : </w:t>
      </w:r>
    </w:p>
    <w:p w:rsidR="00242045" w:rsidRPr="00242045" w:rsidRDefault="00242045" w:rsidP="00242045">
      <w:pPr>
        <w:numPr>
          <w:ilvl w:val="0"/>
          <w:numId w:val="2"/>
        </w:numPr>
        <w:autoSpaceDE w:val="0"/>
        <w:autoSpaceDN w:val="0"/>
        <w:spacing w:before="100" w:beforeAutospacing="1" w:after="100" w:afterAutospacing="1" w:line="200" w:lineRule="atLeast"/>
        <w:jc w:val="both"/>
        <w:rPr>
          <w:rFonts w:eastAsia="Times New Roman" w:cstheme="minorHAnsi"/>
          <w:sz w:val="20"/>
          <w:szCs w:val="20"/>
          <w:lang w:eastAsia="fr-FR"/>
        </w:rPr>
      </w:pPr>
      <w:r w:rsidRPr="00242045">
        <w:rPr>
          <w:rFonts w:eastAsia="Times New Roman" w:cstheme="minorHAnsi"/>
          <w:sz w:val="20"/>
          <w:szCs w:val="20"/>
          <w:lang w:eastAsia="fr-FR"/>
        </w:rPr>
        <w:t>Connaissances gestion de stocks et approvisionnements (calcul des besoins)</w:t>
      </w:r>
    </w:p>
    <w:p w:rsidR="00242045" w:rsidRPr="00242045" w:rsidRDefault="00242045" w:rsidP="00242045">
      <w:pPr>
        <w:numPr>
          <w:ilvl w:val="0"/>
          <w:numId w:val="2"/>
        </w:numPr>
        <w:autoSpaceDE w:val="0"/>
        <w:autoSpaceDN w:val="0"/>
        <w:spacing w:before="100" w:beforeAutospacing="1" w:after="100" w:afterAutospacing="1" w:line="200" w:lineRule="atLeast"/>
        <w:jc w:val="both"/>
        <w:rPr>
          <w:rFonts w:eastAsia="Times New Roman" w:cstheme="minorHAnsi"/>
          <w:sz w:val="20"/>
          <w:szCs w:val="20"/>
          <w:lang w:eastAsia="fr-FR"/>
        </w:rPr>
      </w:pPr>
      <w:r w:rsidRPr="00242045">
        <w:rPr>
          <w:rFonts w:eastAsia="Times New Roman" w:cstheme="minorHAnsi"/>
          <w:sz w:val="20"/>
          <w:szCs w:val="20"/>
          <w:lang w:eastAsia="fr-FR"/>
        </w:rPr>
        <w:t>Incoterms, notions de codes douaniers</w:t>
      </w:r>
    </w:p>
    <w:p w:rsidR="00242045" w:rsidRPr="00242045" w:rsidRDefault="00242045" w:rsidP="00242045">
      <w:pPr>
        <w:numPr>
          <w:ilvl w:val="0"/>
          <w:numId w:val="2"/>
        </w:numPr>
        <w:autoSpaceDE w:val="0"/>
        <w:autoSpaceDN w:val="0"/>
        <w:spacing w:before="100" w:beforeAutospacing="1" w:after="100" w:afterAutospacing="1" w:line="200" w:lineRule="atLeast"/>
        <w:jc w:val="both"/>
        <w:rPr>
          <w:rFonts w:eastAsia="Times New Roman" w:cstheme="minorHAnsi"/>
          <w:sz w:val="20"/>
          <w:szCs w:val="20"/>
          <w:lang w:eastAsia="fr-FR"/>
        </w:rPr>
      </w:pPr>
      <w:r w:rsidRPr="00242045">
        <w:rPr>
          <w:rFonts w:eastAsia="Times New Roman" w:cstheme="minorHAnsi"/>
          <w:sz w:val="20"/>
          <w:szCs w:val="20"/>
          <w:lang w:eastAsia="fr-FR"/>
        </w:rPr>
        <w:t>Maîtrise des outils bureautiques (Excel et Outlook particulièrement)</w:t>
      </w:r>
    </w:p>
    <w:p w:rsidR="00242045" w:rsidRPr="00242045" w:rsidRDefault="00242045" w:rsidP="00242045">
      <w:pPr>
        <w:numPr>
          <w:ilvl w:val="0"/>
          <w:numId w:val="2"/>
        </w:numPr>
        <w:autoSpaceDE w:val="0"/>
        <w:autoSpaceDN w:val="0"/>
        <w:spacing w:before="100" w:beforeAutospacing="1" w:after="100" w:afterAutospacing="1" w:line="200" w:lineRule="atLeast"/>
        <w:jc w:val="both"/>
        <w:rPr>
          <w:rFonts w:eastAsia="Times New Roman" w:cstheme="minorHAnsi"/>
          <w:sz w:val="20"/>
          <w:szCs w:val="20"/>
          <w:lang w:eastAsia="fr-FR"/>
        </w:rPr>
      </w:pPr>
      <w:r w:rsidRPr="00242045">
        <w:rPr>
          <w:rFonts w:eastAsia="Times New Roman" w:cstheme="minorHAnsi"/>
          <w:sz w:val="20"/>
          <w:szCs w:val="20"/>
          <w:lang w:eastAsia="fr-FR"/>
        </w:rPr>
        <w:t>Connaissance d’un ERP</w:t>
      </w:r>
    </w:p>
    <w:p w:rsidR="00242045" w:rsidRPr="00242045" w:rsidRDefault="00242045" w:rsidP="00242045">
      <w:pPr>
        <w:numPr>
          <w:ilvl w:val="0"/>
          <w:numId w:val="2"/>
        </w:numPr>
        <w:autoSpaceDE w:val="0"/>
        <w:autoSpaceDN w:val="0"/>
        <w:spacing w:before="100" w:beforeAutospacing="1" w:after="100" w:afterAutospacing="1" w:line="200" w:lineRule="atLeast"/>
        <w:jc w:val="both"/>
        <w:rPr>
          <w:rFonts w:eastAsia="Times New Roman" w:cstheme="minorHAnsi"/>
          <w:sz w:val="20"/>
          <w:szCs w:val="20"/>
          <w:lang w:eastAsia="fr-FR"/>
        </w:rPr>
      </w:pPr>
      <w:r w:rsidRPr="00242045">
        <w:rPr>
          <w:rFonts w:eastAsia="Times New Roman" w:cstheme="minorHAnsi"/>
          <w:sz w:val="20"/>
          <w:szCs w:val="20"/>
          <w:lang w:eastAsia="fr-FR"/>
        </w:rPr>
        <w:t xml:space="preserve">Bonne communication envers les fournisseurs et au sein de l’usine </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sz w:val="20"/>
          <w:szCs w:val="20"/>
          <w:lang w:eastAsia="fr-FR"/>
        </w:rPr>
        <w:t> </w:t>
      </w:r>
    </w:p>
    <w:p w:rsidR="00242045" w:rsidRPr="00242045" w:rsidRDefault="00242045" w:rsidP="00242045">
      <w:p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b/>
          <w:bCs/>
          <w:sz w:val="20"/>
          <w:szCs w:val="20"/>
          <w:lang w:eastAsia="fr-FR"/>
        </w:rPr>
        <w:t>Profil</w:t>
      </w:r>
      <w:r w:rsidRPr="00242045">
        <w:rPr>
          <w:rFonts w:eastAsia="Times New Roman" w:cstheme="minorHAnsi"/>
          <w:sz w:val="20"/>
          <w:szCs w:val="20"/>
          <w:lang w:eastAsia="fr-FR"/>
        </w:rPr>
        <w:t xml:space="preserve"> : BTS/DUT Approvisionnement, Logistique, </w:t>
      </w:r>
      <w:proofErr w:type="spellStart"/>
      <w:r w:rsidRPr="00242045">
        <w:rPr>
          <w:rFonts w:eastAsia="Times New Roman" w:cstheme="minorHAnsi"/>
          <w:sz w:val="20"/>
          <w:szCs w:val="20"/>
          <w:lang w:eastAsia="fr-FR"/>
        </w:rPr>
        <w:t>Supply</w:t>
      </w:r>
      <w:proofErr w:type="spellEnd"/>
      <w:r w:rsidRPr="00242045">
        <w:rPr>
          <w:rFonts w:eastAsia="Times New Roman" w:cstheme="minorHAnsi"/>
          <w:sz w:val="20"/>
          <w:szCs w:val="20"/>
          <w:lang w:eastAsia="fr-FR"/>
        </w:rPr>
        <w:t xml:space="preserve"> Chain… avec une première expérience sur un poste d’approvisionnement en milieu industriel </w:t>
      </w:r>
    </w:p>
    <w:p w:rsidR="00242045" w:rsidRPr="00242045" w:rsidRDefault="00242045" w:rsidP="00242045">
      <w:p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b/>
          <w:bCs/>
          <w:sz w:val="20"/>
          <w:szCs w:val="20"/>
          <w:lang w:eastAsia="fr-FR"/>
        </w:rPr>
        <w:t>Langues</w:t>
      </w:r>
      <w:r>
        <w:rPr>
          <w:rFonts w:eastAsia="Times New Roman" w:cstheme="minorHAnsi"/>
          <w:sz w:val="20"/>
          <w:szCs w:val="20"/>
          <w:lang w:eastAsia="fr-FR"/>
        </w:rPr>
        <w:t> : Anglais : courant</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b/>
          <w:bCs/>
          <w:sz w:val="20"/>
          <w:szCs w:val="20"/>
          <w:lang w:eastAsia="fr-FR"/>
        </w:rPr>
        <w:t>Qualités requises</w:t>
      </w:r>
      <w:r w:rsidRPr="00242045">
        <w:rPr>
          <w:rFonts w:eastAsia="Times New Roman" w:cstheme="minorHAnsi"/>
          <w:sz w:val="20"/>
          <w:szCs w:val="20"/>
          <w:lang w:eastAsia="fr-FR"/>
        </w:rPr>
        <w:t xml:space="preserve"> : </w:t>
      </w:r>
    </w:p>
    <w:p w:rsidR="00242045" w:rsidRPr="00242045" w:rsidRDefault="00242045" w:rsidP="00242045">
      <w:pPr>
        <w:numPr>
          <w:ilvl w:val="0"/>
          <w:numId w:val="3"/>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 xml:space="preserve">Connaissance du milieu industriel </w:t>
      </w:r>
    </w:p>
    <w:p w:rsidR="00242045" w:rsidRPr="00242045" w:rsidRDefault="00242045" w:rsidP="00242045">
      <w:pPr>
        <w:numPr>
          <w:ilvl w:val="0"/>
          <w:numId w:val="3"/>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Organisation, rigueur</w:t>
      </w:r>
    </w:p>
    <w:p w:rsidR="00242045" w:rsidRPr="00242045" w:rsidRDefault="00242045" w:rsidP="00242045">
      <w:pPr>
        <w:numPr>
          <w:ilvl w:val="0"/>
          <w:numId w:val="3"/>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 xml:space="preserve">Sens du client </w:t>
      </w:r>
    </w:p>
    <w:p w:rsidR="00242045" w:rsidRPr="00242045" w:rsidRDefault="00242045" w:rsidP="00242045">
      <w:pPr>
        <w:numPr>
          <w:ilvl w:val="0"/>
          <w:numId w:val="3"/>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 xml:space="preserve">Respect des  règles qualité et des exigences client </w:t>
      </w:r>
    </w:p>
    <w:p w:rsidR="00242045" w:rsidRPr="00242045" w:rsidRDefault="00242045" w:rsidP="00242045">
      <w:pPr>
        <w:numPr>
          <w:ilvl w:val="0"/>
          <w:numId w:val="3"/>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Qualités relationnelles et de communication</w:t>
      </w:r>
    </w:p>
    <w:p w:rsidR="00242045" w:rsidRPr="00242045" w:rsidRDefault="00242045" w:rsidP="00242045">
      <w:pPr>
        <w:numPr>
          <w:ilvl w:val="0"/>
          <w:numId w:val="3"/>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Adaptabilité et persévérance</w:t>
      </w:r>
    </w:p>
    <w:p w:rsidR="00242045" w:rsidRPr="00242045" w:rsidRDefault="00242045" w:rsidP="00242045">
      <w:pPr>
        <w:numPr>
          <w:ilvl w:val="0"/>
          <w:numId w:val="3"/>
        </w:num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Capacité à manipuler des chiffres et données multiples</w:t>
      </w:r>
    </w:p>
    <w:p w:rsidR="00242045" w:rsidRPr="00242045" w:rsidRDefault="00242045" w:rsidP="00242045">
      <w:pPr>
        <w:spacing w:before="100" w:beforeAutospacing="1" w:after="100" w:afterAutospacing="1" w:line="276" w:lineRule="auto"/>
        <w:jc w:val="both"/>
        <w:rPr>
          <w:rFonts w:eastAsia="Times New Roman" w:cstheme="minorHAnsi"/>
          <w:sz w:val="20"/>
          <w:szCs w:val="20"/>
          <w:lang w:eastAsia="fr-FR"/>
        </w:rPr>
      </w:pPr>
      <w:r w:rsidRPr="00242045">
        <w:rPr>
          <w:rFonts w:eastAsia="Times New Roman" w:cstheme="minorHAnsi"/>
          <w:sz w:val="20"/>
          <w:szCs w:val="20"/>
          <w:lang w:eastAsia="fr-FR"/>
        </w:rPr>
        <w:t> </w:t>
      </w:r>
    </w:p>
    <w:p w:rsidR="00242045" w:rsidRPr="00242045" w:rsidRDefault="00242045" w:rsidP="00242045">
      <w:pPr>
        <w:spacing w:before="100" w:beforeAutospacing="1" w:after="100" w:afterAutospacing="1" w:line="240" w:lineRule="auto"/>
        <w:rPr>
          <w:rFonts w:eastAsia="Times New Roman" w:cstheme="minorHAnsi"/>
          <w:sz w:val="20"/>
          <w:szCs w:val="20"/>
          <w:lang w:eastAsia="fr-FR"/>
        </w:rPr>
      </w:pPr>
      <w:r w:rsidRPr="00242045">
        <w:rPr>
          <w:rFonts w:eastAsia="Times New Roman" w:cstheme="minorHAnsi"/>
          <w:sz w:val="20"/>
          <w:szCs w:val="20"/>
          <w:lang w:eastAsia="fr-FR"/>
        </w:rPr>
        <w:t xml:space="preserve">Merci d’envoyer votre candidature par mail à l’adresse suivante : </w:t>
      </w:r>
      <w:hyperlink r:id="rId6" w:history="1">
        <w:r w:rsidRPr="00242045">
          <w:rPr>
            <w:rFonts w:eastAsia="Times New Roman" w:cstheme="minorHAnsi"/>
            <w:color w:val="0000FF"/>
            <w:sz w:val="20"/>
            <w:szCs w:val="20"/>
            <w:u w:val="single"/>
            <w:lang w:eastAsia="fr-FR"/>
          </w:rPr>
          <w:t>annaelle.brunet@lisi-aerospace.com</w:t>
        </w:r>
      </w:hyperlink>
      <w:r w:rsidRPr="00242045">
        <w:rPr>
          <w:rFonts w:eastAsia="Times New Roman" w:cstheme="minorHAnsi"/>
          <w:b/>
          <w:bCs/>
          <w:color w:val="0090CE"/>
          <w:sz w:val="20"/>
          <w:szCs w:val="20"/>
          <w:lang w:eastAsia="fr-FR"/>
        </w:rPr>
        <w:t> </w:t>
      </w:r>
    </w:p>
    <w:p w:rsidR="00242045" w:rsidRPr="00242045" w:rsidRDefault="00242045" w:rsidP="00242045">
      <w:pPr>
        <w:spacing w:after="0" w:line="240" w:lineRule="auto"/>
        <w:rPr>
          <w:rFonts w:eastAsia="Times New Roman" w:cstheme="minorHAnsi"/>
          <w:sz w:val="20"/>
          <w:szCs w:val="20"/>
          <w:lang w:eastAsia="fr-FR"/>
        </w:rPr>
      </w:pPr>
      <w:bookmarkStart w:id="0" w:name="_GoBack"/>
      <w:proofErr w:type="spellStart"/>
      <w:r w:rsidRPr="00242045">
        <w:rPr>
          <w:rFonts w:eastAsia="Times New Roman" w:cstheme="minorHAnsi"/>
          <w:b/>
          <w:bCs/>
          <w:color w:val="0090CE"/>
          <w:sz w:val="20"/>
          <w:szCs w:val="20"/>
          <w:lang w:eastAsia="fr-FR"/>
        </w:rPr>
        <w:t>Annaëlle</w:t>
      </w:r>
      <w:proofErr w:type="spellEnd"/>
      <w:r w:rsidRPr="00242045">
        <w:rPr>
          <w:rFonts w:eastAsia="Times New Roman" w:cstheme="minorHAnsi"/>
          <w:b/>
          <w:bCs/>
          <w:color w:val="0090CE"/>
          <w:sz w:val="20"/>
          <w:szCs w:val="20"/>
          <w:lang w:eastAsia="fr-FR"/>
        </w:rPr>
        <w:t xml:space="preserve"> BRUNET ADESIR</w:t>
      </w:r>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b/>
          <w:bCs/>
          <w:color w:val="000000"/>
          <w:sz w:val="20"/>
          <w:szCs w:val="20"/>
          <w:lang w:eastAsia="fr-FR"/>
        </w:rPr>
        <w:t>Responsable Développement RH</w:t>
      </w:r>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b/>
          <w:bCs/>
          <w:i/>
          <w:iCs/>
          <w:color w:val="808080"/>
          <w:sz w:val="20"/>
          <w:szCs w:val="20"/>
          <w:lang w:val="en-US" w:eastAsia="fr-FR"/>
        </w:rPr>
        <w:t>HR Development Manager</w:t>
      </w:r>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color w:val="000000"/>
          <w:sz w:val="20"/>
          <w:szCs w:val="20"/>
          <w:lang w:val="en-US" w:eastAsia="fr-FR"/>
        </w:rPr>
        <w:br/>
      </w:r>
      <w:hyperlink r:id="rId7" w:history="1">
        <w:r w:rsidRPr="00242045">
          <w:rPr>
            <w:rFonts w:eastAsia="Times New Roman" w:cstheme="minorHAnsi"/>
            <w:color w:val="0000FF"/>
            <w:sz w:val="20"/>
            <w:szCs w:val="20"/>
            <w:u w:val="single"/>
            <w:lang w:val="en-US" w:eastAsia="fr-FR"/>
          </w:rPr>
          <w:t>annaelle.brunet@lisi-aerospace.com</w:t>
        </w:r>
      </w:hyperlink>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color w:val="000000"/>
          <w:sz w:val="20"/>
          <w:szCs w:val="20"/>
          <w:lang w:eastAsia="fr-FR"/>
        </w:rPr>
        <w:t>Tél. : +33 (0)2 96 68 33 48</w:t>
      </w:r>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color w:val="000000"/>
          <w:sz w:val="20"/>
          <w:szCs w:val="20"/>
          <w:lang w:eastAsia="fr-FR"/>
        </w:rPr>
        <w:t>Fax : +33 (0)2 96 62 03 76</w:t>
      </w:r>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b/>
          <w:bCs/>
          <w:color w:val="808080"/>
          <w:sz w:val="20"/>
          <w:szCs w:val="20"/>
          <w:lang w:eastAsia="fr-FR"/>
        </w:rPr>
        <w:t>LISI AEROSPACE</w:t>
      </w:r>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color w:val="808080"/>
          <w:sz w:val="20"/>
          <w:szCs w:val="20"/>
          <w:lang w:eastAsia="fr-FR"/>
        </w:rPr>
        <w:t>Le Jouguet</w:t>
      </w:r>
    </w:p>
    <w:p w:rsidR="00242045" w:rsidRPr="00242045" w:rsidRDefault="00242045" w:rsidP="00242045">
      <w:pPr>
        <w:spacing w:after="0" w:line="240" w:lineRule="auto"/>
        <w:rPr>
          <w:rFonts w:eastAsia="Times New Roman" w:cstheme="minorHAnsi"/>
          <w:sz w:val="20"/>
          <w:szCs w:val="20"/>
          <w:lang w:eastAsia="fr-FR"/>
        </w:rPr>
      </w:pPr>
      <w:r w:rsidRPr="00242045">
        <w:rPr>
          <w:rFonts w:eastAsia="Times New Roman" w:cstheme="minorHAnsi"/>
          <w:color w:val="808080"/>
          <w:sz w:val="20"/>
          <w:szCs w:val="20"/>
          <w:lang w:val="en-GB" w:eastAsia="fr-FR"/>
        </w:rPr>
        <w:t>22190 PLERIN - FRANCE</w:t>
      </w:r>
    </w:p>
    <w:p w:rsidR="00242045" w:rsidRPr="00242045" w:rsidRDefault="00242045" w:rsidP="00242045">
      <w:pPr>
        <w:spacing w:after="0" w:line="240" w:lineRule="auto"/>
        <w:rPr>
          <w:rFonts w:eastAsia="Times New Roman" w:cstheme="minorHAnsi"/>
          <w:sz w:val="20"/>
          <w:szCs w:val="20"/>
          <w:lang w:eastAsia="fr-FR"/>
        </w:rPr>
      </w:pPr>
      <w:hyperlink r:id="rId8" w:history="1">
        <w:r w:rsidRPr="00242045">
          <w:rPr>
            <w:rFonts w:eastAsia="Times New Roman" w:cstheme="minorHAnsi"/>
            <w:color w:val="0000FF"/>
            <w:sz w:val="20"/>
            <w:szCs w:val="20"/>
            <w:u w:val="single"/>
            <w:lang w:val="en-GB" w:eastAsia="fr-FR"/>
          </w:rPr>
          <w:t>www.lisi-aerospace.com</w:t>
        </w:r>
      </w:hyperlink>
      <w:bookmarkEnd w:id="0"/>
      <w:r w:rsidRPr="00242045">
        <w:rPr>
          <w:rFonts w:eastAsia="Times New Roman" w:cstheme="minorHAnsi"/>
          <w:color w:val="808080"/>
          <w:sz w:val="20"/>
          <w:szCs w:val="20"/>
          <w:lang w:eastAsia="fr-FR"/>
        </w:rPr>
        <w:t xml:space="preserve"> </w:t>
      </w:r>
    </w:p>
    <w:p w:rsidR="00705D83" w:rsidRDefault="00705D83"/>
    <w:sectPr w:rsidR="00705D83" w:rsidSect="0024204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701D8"/>
    <w:multiLevelType w:val="multilevel"/>
    <w:tmpl w:val="F00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0F394A"/>
    <w:multiLevelType w:val="multilevel"/>
    <w:tmpl w:val="1D9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071DAB"/>
    <w:multiLevelType w:val="multilevel"/>
    <w:tmpl w:val="D72E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45"/>
    <w:rsid w:val="00242045"/>
    <w:rsid w:val="00705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AA3F9-6D21-4B2B-9575-CFF49872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671292">
      <w:bodyDiv w:val="1"/>
      <w:marLeft w:val="0"/>
      <w:marRight w:val="0"/>
      <w:marTop w:val="0"/>
      <w:marBottom w:val="0"/>
      <w:divBdr>
        <w:top w:val="none" w:sz="0" w:space="0" w:color="auto"/>
        <w:left w:val="none" w:sz="0" w:space="0" w:color="auto"/>
        <w:bottom w:val="none" w:sz="0" w:space="0" w:color="auto"/>
        <w:right w:val="none" w:sz="0" w:space="0" w:color="auto"/>
      </w:divBdr>
    </w:div>
    <w:div w:id="19183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i-aerospace.com" TargetMode="External"/><Relationship Id="rId3" Type="http://schemas.openxmlformats.org/officeDocument/2006/relationships/styles" Target="styles.xml"/><Relationship Id="rId7" Type="http://schemas.openxmlformats.org/officeDocument/2006/relationships/hyperlink" Target="mailto:prenom.nom@lisi-aerospa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elle.brunet@lisi-aerospac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1C09-7FBE-4CE0-B18F-2CF085FA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 VERGE</dc:creator>
  <cp:keywords/>
  <dc:description/>
  <cp:lastModifiedBy>Gilles LE VERGE</cp:lastModifiedBy>
  <cp:revision>1</cp:revision>
  <dcterms:created xsi:type="dcterms:W3CDTF">2019-09-09T08:34:00Z</dcterms:created>
  <dcterms:modified xsi:type="dcterms:W3CDTF">2019-09-09T08:39:00Z</dcterms:modified>
</cp:coreProperties>
</file>