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0C" w:rsidRP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Electrotechnicien Itinérant - H/F</w:t>
      </w:r>
    </w:p>
    <w:p w:rsidR="00C8490C" w:rsidRP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Présentation de RTE</w:t>
      </w:r>
    </w:p>
    <w:p w:rsidR="00C8490C" w:rsidRP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 xml:space="preserve">Qui </w:t>
      </w:r>
      <w:proofErr w:type="gramStart"/>
      <w:r w:rsidRPr="00C8490C">
        <w:rPr>
          <w:rFonts w:ascii="Arial Narrow" w:hAnsi="Arial Narrow"/>
          <w:b/>
          <w:sz w:val="24"/>
          <w:szCs w:val="24"/>
        </w:rPr>
        <w:t>sommes-</w:t>
      </w:r>
      <w:proofErr w:type="gramEnd"/>
      <w:r w:rsidRPr="00C8490C">
        <w:rPr>
          <w:rFonts w:ascii="Arial Narrow" w:hAnsi="Arial Narrow"/>
          <w:b/>
          <w:sz w:val="24"/>
          <w:szCs w:val="24"/>
        </w:rPr>
        <w:t>nous ?</w:t>
      </w:r>
    </w:p>
    <w:p w:rsidR="00C8490C" w:rsidRPr="00C8490C" w:rsidRDefault="00C8490C" w:rsidP="00C8490C">
      <w:pPr>
        <w:spacing w:line="360" w:lineRule="auto"/>
        <w:jc w:val="both"/>
        <w:rPr>
          <w:rFonts w:ascii="Arial Narrow" w:hAnsi="Arial Narrow"/>
          <w:sz w:val="24"/>
          <w:szCs w:val="24"/>
        </w:rPr>
      </w:pPr>
      <w:r w:rsidRPr="00C8490C">
        <w:rPr>
          <w:rFonts w:ascii="Arial Narrow" w:hAnsi="Arial Narrow"/>
          <w:sz w:val="24"/>
          <w:szCs w:val="24"/>
        </w:rPr>
        <w:t xml:space="preserve">RTE, gestionnaire du réseau de transport d’électricité français, assure une mission de service public : garantir l’alimentation en électricité à tout moment et avec la même qualité de service sur le territoire national grâce à la mobilisation de ses 9500 salariés. RTE gère en temps réel les flux électriques et l'équilibre entre la production et la consommation. RTE maintient et développe le réseau haute et très haute tension (de 63 000 à 400 000 volts) qui compte plus de 100 000 kilomètres de lignes aériennes, plus de 6 000 kilomètres de lignes souterraines, 2 800 postes électriques en exploitation ou </w:t>
      </w:r>
      <w:proofErr w:type="spellStart"/>
      <w:r w:rsidRPr="00C8490C">
        <w:rPr>
          <w:rFonts w:ascii="Arial Narrow" w:hAnsi="Arial Narrow"/>
          <w:sz w:val="24"/>
          <w:szCs w:val="24"/>
        </w:rPr>
        <w:t>co</w:t>
      </w:r>
      <w:proofErr w:type="spellEnd"/>
      <w:r w:rsidRPr="00C8490C">
        <w:rPr>
          <w:rFonts w:ascii="Arial Narrow" w:hAnsi="Arial Narrow"/>
          <w:sz w:val="24"/>
          <w:szCs w:val="24"/>
        </w:rPr>
        <w:t>-exploitation et 51 lignes transfrontalières. Le réseau français, qui est le plus étendu d’Europe, est interconnecté avec 33 pays. En tant qu’opérateur industriel de la transition énergétique, RTE optimise et transforme son réseau pour raccorder les installations de production d’électricité quels que soient les choix énergétiques futurs. RTE, par son expertise et ses rapports, éclaire les choix des pouvoirs publics.</w:t>
      </w:r>
    </w:p>
    <w:p w:rsidR="00C8490C" w:rsidRPr="00C8490C" w:rsidRDefault="00C8490C" w:rsidP="00C8490C">
      <w:pPr>
        <w:spacing w:after="0" w:line="360" w:lineRule="auto"/>
        <w:jc w:val="both"/>
        <w:rPr>
          <w:rFonts w:ascii="Arial Narrow" w:hAnsi="Arial Narrow"/>
          <w:b/>
          <w:sz w:val="28"/>
          <w:szCs w:val="28"/>
          <w:u w:val="single"/>
        </w:rPr>
      </w:pPr>
      <w:r w:rsidRPr="00C8490C">
        <w:rPr>
          <w:rFonts w:ascii="Arial Narrow" w:hAnsi="Arial Narrow"/>
          <w:b/>
          <w:sz w:val="28"/>
          <w:szCs w:val="28"/>
          <w:u w:val="single"/>
        </w:rPr>
        <w:t>Description de l'offre</w:t>
      </w:r>
    </w:p>
    <w:p w:rsidR="00C8490C" w:rsidRPr="00C8490C" w:rsidRDefault="00C8490C" w:rsidP="00C8490C">
      <w:pPr>
        <w:spacing w:line="360" w:lineRule="auto"/>
        <w:jc w:val="both"/>
        <w:rPr>
          <w:rFonts w:ascii="Arial Narrow" w:hAnsi="Arial Narrow"/>
          <w:sz w:val="24"/>
          <w:szCs w:val="24"/>
        </w:rPr>
      </w:pPr>
      <w:r w:rsidRPr="00C8490C">
        <w:rPr>
          <w:rFonts w:ascii="Arial Narrow" w:hAnsi="Arial Narrow"/>
          <w:sz w:val="24"/>
          <w:szCs w:val="24"/>
        </w:rPr>
        <w:t>Nous recherchons un(e) technicien(ne) maintenance automates et systèmes industriels itinérant.</w:t>
      </w:r>
    </w:p>
    <w:p w:rsidR="00C8490C" w:rsidRP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Votre équipe</w:t>
      </w:r>
    </w:p>
    <w:p w:rsidR="00C8490C" w:rsidRPr="00C8490C" w:rsidRDefault="00C8490C" w:rsidP="00C8490C">
      <w:pPr>
        <w:spacing w:line="360" w:lineRule="auto"/>
        <w:jc w:val="both"/>
        <w:rPr>
          <w:rFonts w:ascii="Arial Narrow" w:hAnsi="Arial Narrow"/>
          <w:sz w:val="24"/>
          <w:szCs w:val="24"/>
        </w:rPr>
      </w:pPr>
      <w:r w:rsidRPr="00C8490C">
        <w:rPr>
          <w:rFonts w:ascii="Arial Narrow" w:hAnsi="Arial Narrow"/>
          <w:sz w:val="24"/>
          <w:szCs w:val="24"/>
        </w:rPr>
        <w:t xml:space="preserve">Rattaché au Centre Maintenance de Lille, vous exercez vos missions au sein de l’équipe Spécialisée dans la Maintenance des Automatismes et des Systèmes Industriels basée à </w:t>
      </w:r>
      <w:proofErr w:type="spellStart"/>
      <w:r w:rsidRPr="00C8490C">
        <w:rPr>
          <w:rFonts w:ascii="Arial Narrow" w:hAnsi="Arial Narrow"/>
          <w:sz w:val="24"/>
          <w:szCs w:val="24"/>
        </w:rPr>
        <w:t>Marcq</w:t>
      </w:r>
      <w:proofErr w:type="spellEnd"/>
      <w:r w:rsidRPr="00C8490C">
        <w:rPr>
          <w:rFonts w:ascii="Arial Narrow" w:hAnsi="Arial Narrow"/>
          <w:sz w:val="24"/>
          <w:szCs w:val="24"/>
        </w:rPr>
        <w:t xml:space="preserve"> en </w:t>
      </w:r>
      <w:proofErr w:type="spellStart"/>
      <w:r w:rsidRPr="00C8490C">
        <w:rPr>
          <w:rFonts w:ascii="Arial Narrow" w:hAnsi="Arial Narrow"/>
          <w:sz w:val="24"/>
          <w:szCs w:val="24"/>
        </w:rPr>
        <w:t>Baroeul</w:t>
      </w:r>
      <w:proofErr w:type="spellEnd"/>
      <w:r w:rsidRPr="00C8490C">
        <w:rPr>
          <w:rFonts w:ascii="Arial Narrow" w:hAnsi="Arial Narrow"/>
          <w:sz w:val="24"/>
          <w:szCs w:val="24"/>
        </w:rPr>
        <w:t>. Cette équipe technique d’environ 20 personnes est rattachée au Groupe d’Etudes et de Maintenance Contrôles Commandes dans lequel toutes les compétences relatives à la maintenance des Automatismes et Systèmes Industriels de RTE sont présentes.</w:t>
      </w:r>
    </w:p>
    <w:p w:rsidR="00C8490C" w:rsidRPr="00C8490C" w:rsidRDefault="00C8490C" w:rsidP="00C8490C">
      <w:pPr>
        <w:spacing w:line="360" w:lineRule="auto"/>
        <w:jc w:val="both"/>
        <w:rPr>
          <w:rFonts w:ascii="Arial Narrow" w:hAnsi="Arial Narrow"/>
          <w:sz w:val="24"/>
          <w:szCs w:val="24"/>
        </w:rPr>
      </w:pPr>
      <w:r w:rsidRPr="00C8490C">
        <w:rPr>
          <w:rFonts w:ascii="Arial Narrow" w:hAnsi="Arial Narrow"/>
          <w:sz w:val="24"/>
          <w:szCs w:val="24"/>
        </w:rPr>
        <w:t>Vous réaliserez des opérations dans les sites électriques de RTE Nord qui s’étend sur les Hauts de France (Picardie, Nord-Pas de Calais) et une petite partie de Grand Est (Champagne-Ardenne). Pour cela, vous travaillez avec un binôme et vous déplacez quotidiennement.</w:t>
      </w:r>
    </w:p>
    <w:p w:rsidR="00C8490C" w:rsidRPr="00C8490C" w:rsidRDefault="00C8490C" w:rsidP="00C8490C">
      <w:pPr>
        <w:spacing w:after="0" w:line="360" w:lineRule="auto"/>
        <w:jc w:val="both"/>
        <w:rPr>
          <w:rFonts w:ascii="Arial Narrow" w:hAnsi="Arial Narrow"/>
          <w:sz w:val="24"/>
          <w:szCs w:val="24"/>
        </w:rPr>
      </w:pPr>
      <w:r w:rsidRPr="00C8490C">
        <w:rPr>
          <w:rFonts w:ascii="Arial Narrow" w:hAnsi="Arial Narrow"/>
          <w:b/>
          <w:sz w:val="28"/>
          <w:szCs w:val="28"/>
          <w:u w:val="single"/>
        </w:rPr>
        <w:t>Vos missions seront</w:t>
      </w:r>
      <w:r w:rsidRPr="00C8490C">
        <w:rPr>
          <w:rFonts w:ascii="Arial Narrow" w:hAnsi="Arial Narrow"/>
          <w:sz w:val="24"/>
          <w:szCs w:val="24"/>
        </w:rPr>
        <w:t> :</w:t>
      </w:r>
    </w:p>
    <w:p w:rsidR="00C8490C" w:rsidRPr="00C8490C" w:rsidRDefault="00C8490C" w:rsidP="00C8490C">
      <w:pPr>
        <w:pStyle w:val="Paragraphedeliste"/>
        <w:numPr>
          <w:ilvl w:val="0"/>
          <w:numId w:val="4"/>
        </w:numPr>
        <w:spacing w:line="360" w:lineRule="auto"/>
        <w:jc w:val="both"/>
        <w:rPr>
          <w:rFonts w:ascii="Arial Narrow" w:hAnsi="Arial Narrow"/>
          <w:b/>
          <w:sz w:val="24"/>
          <w:szCs w:val="24"/>
        </w:rPr>
      </w:pPr>
      <w:r w:rsidRPr="00C8490C">
        <w:rPr>
          <w:rFonts w:ascii="Arial Narrow" w:hAnsi="Arial Narrow"/>
          <w:sz w:val="24"/>
          <w:szCs w:val="24"/>
        </w:rPr>
        <w:t xml:space="preserve">Réaliser des opérations de mise en service des matériels de </w:t>
      </w:r>
      <w:r w:rsidRPr="00C8490C">
        <w:rPr>
          <w:rFonts w:ascii="Arial Narrow" w:hAnsi="Arial Narrow"/>
          <w:b/>
          <w:sz w:val="24"/>
          <w:szCs w:val="24"/>
        </w:rPr>
        <w:t>contrôle électrique, télécommunication et télé conduite du réseau de transport,</w:t>
      </w:r>
    </w:p>
    <w:p w:rsidR="00C8490C" w:rsidRPr="00C8490C" w:rsidRDefault="00C8490C" w:rsidP="00C8490C">
      <w:pPr>
        <w:pStyle w:val="Paragraphedeliste"/>
        <w:numPr>
          <w:ilvl w:val="0"/>
          <w:numId w:val="4"/>
        </w:numPr>
        <w:spacing w:line="360" w:lineRule="auto"/>
        <w:jc w:val="both"/>
        <w:rPr>
          <w:rFonts w:ascii="Arial Narrow" w:hAnsi="Arial Narrow"/>
          <w:b/>
          <w:sz w:val="24"/>
          <w:szCs w:val="24"/>
        </w:rPr>
      </w:pPr>
      <w:r w:rsidRPr="00C8490C">
        <w:rPr>
          <w:rFonts w:ascii="Arial Narrow" w:hAnsi="Arial Narrow"/>
          <w:sz w:val="24"/>
          <w:szCs w:val="24"/>
        </w:rPr>
        <w:t xml:space="preserve">Réaliser des opérations de maintenance préventive, corrective et curative des </w:t>
      </w:r>
      <w:r w:rsidRPr="00C8490C">
        <w:rPr>
          <w:rFonts w:ascii="Arial Narrow" w:hAnsi="Arial Narrow"/>
          <w:b/>
          <w:sz w:val="24"/>
          <w:szCs w:val="24"/>
        </w:rPr>
        <w:t>matériels de contrôle électrique, télécommunication et télé conduite du réseau de transport,</w:t>
      </w:r>
    </w:p>
    <w:p w:rsidR="00C8490C" w:rsidRPr="00C8490C" w:rsidRDefault="00C8490C" w:rsidP="00C8490C">
      <w:pPr>
        <w:pStyle w:val="Paragraphedeliste"/>
        <w:numPr>
          <w:ilvl w:val="0"/>
          <w:numId w:val="4"/>
        </w:numPr>
        <w:spacing w:line="360" w:lineRule="auto"/>
        <w:jc w:val="both"/>
        <w:rPr>
          <w:rFonts w:ascii="Arial Narrow" w:hAnsi="Arial Narrow"/>
          <w:sz w:val="24"/>
          <w:szCs w:val="24"/>
        </w:rPr>
      </w:pPr>
      <w:r w:rsidRPr="00C8490C">
        <w:rPr>
          <w:rFonts w:ascii="Arial Narrow" w:hAnsi="Arial Narrow"/>
          <w:sz w:val="24"/>
          <w:szCs w:val="24"/>
        </w:rPr>
        <w:t>Réaliser des mesures électrotechniques en lien avec les ingénieurs du groupe,</w:t>
      </w:r>
    </w:p>
    <w:p w:rsidR="00C8490C" w:rsidRPr="00C8490C" w:rsidRDefault="00C8490C" w:rsidP="00C8490C">
      <w:pPr>
        <w:pStyle w:val="Paragraphedeliste"/>
        <w:numPr>
          <w:ilvl w:val="0"/>
          <w:numId w:val="4"/>
        </w:numPr>
        <w:spacing w:line="360" w:lineRule="auto"/>
        <w:jc w:val="both"/>
        <w:rPr>
          <w:rFonts w:ascii="Arial Narrow" w:hAnsi="Arial Narrow"/>
          <w:sz w:val="24"/>
          <w:szCs w:val="24"/>
        </w:rPr>
      </w:pPr>
      <w:r w:rsidRPr="00C8490C">
        <w:rPr>
          <w:rFonts w:ascii="Arial Narrow" w:hAnsi="Arial Narrow"/>
          <w:sz w:val="24"/>
          <w:szCs w:val="24"/>
        </w:rPr>
        <w:lastRenderedPageBreak/>
        <w:t>Réaliser des missions transverses confiées par votre manager,</w:t>
      </w:r>
    </w:p>
    <w:p w:rsidR="00C8490C" w:rsidRPr="00C8490C" w:rsidRDefault="00C8490C" w:rsidP="00C8490C">
      <w:pPr>
        <w:pStyle w:val="Paragraphedeliste"/>
        <w:numPr>
          <w:ilvl w:val="0"/>
          <w:numId w:val="4"/>
        </w:numPr>
        <w:spacing w:line="360" w:lineRule="auto"/>
        <w:jc w:val="both"/>
        <w:rPr>
          <w:rFonts w:ascii="Arial Narrow" w:hAnsi="Arial Narrow"/>
          <w:sz w:val="24"/>
          <w:szCs w:val="24"/>
        </w:rPr>
      </w:pPr>
      <w:r w:rsidRPr="00C8490C">
        <w:rPr>
          <w:rFonts w:ascii="Arial Narrow" w:hAnsi="Arial Narrow"/>
          <w:sz w:val="24"/>
          <w:szCs w:val="24"/>
        </w:rPr>
        <w:t>Etre responsable de la préparation de vos interventions : appropriation des modes opératoires, évaluation des risques et des parades associées, préparation du  matériel/outillage nécessaire.</w:t>
      </w:r>
    </w:p>
    <w:p w:rsidR="00C8490C" w:rsidRPr="00C8490C" w:rsidRDefault="00C8490C" w:rsidP="00C8490C">
      <w:pPr>
        <w:spacing w:after="0" w:line="360" w:lineRule="auto"/>
        <w:jc w:val="both"/>
        <w:rPr>
          <w:rFonts w:ascii="Arial Narrow" w:hAnsi="Arial Narrow"/>
          <w:b/>
          <w:sz w:val="28"/>
          <w:szCs w:val="28"/>
          <w:u w:val="single"/>
        </w:rPr>
      </w:pPr>
      <w:r w:rsidRPr="00C8490C">
        <w:rPr>
          <w:rFonts w:ascii="Arial Narrow" w:hAnsi="Arial Narrow"/>
          <w:b/>
          <w:sz w:val="28"/>
          <w:szCs w:val="28"/>
          <w:u w:val="single"/>
        </w:rPr>
        <w:t>Profil recherché</w:t>
      </w:r>
    </w:p>
    <w:p w:rsidR="00C8490C" w:rsidRPr="00C8490C" w:rsidRDefault="00C8490C" w:rsidP="00C8490C">
      <w:pPr>
        <w:pStyle w:val="Paragraphedeliste"/>
        <w:numPr>
          <w:ilvl w:val="0"/>
          <w:numId w:val="5"/>
        </w:numPr>
        <w:spacing w:line="360" w:lineRule="auto"/>
        <w:jc w:val="both"/>
        <w:rPr>
          <w:rFonts w:ascii="Arial Narrow" w:hAnsi="Arial Narrow"/>
          <w:b/>
          <w:sz w:val="24"/>
          <w:szCs w:val="24"/>
        </w:rPr>
      </w:pPr>
      <w:r w:rsidRPr="00C8490C">
        <w:rPr>
          <w:rFonts w:ascii="Arial Narrow" w:hAnsi="Arial Narrow"/>
          <w:sz w:val="24"/>
          <w:szCs w:val="24"/>
        </w:rPr>
        <w:t xml:space="preserve">Vous êtes titulaire </w:t>
      </w:r>
      <w:r w:rsidRPr="00C8490C">
        <w:rPr>
          <w:rFonts w:ascii="Arial Narrow" w:hAnsi="Arial Narrow"/>
          <w:b/>
          <w:sz w:val="24"/>
          <w:szCs w:val="24"/>
        </w:rPr>
        <w:t xml:space="preserve">d'un Bac +2 de type BTS Electrotechnique, DUT GEII, BTS CRSA, BTS Maintenance des systèmes (BTS Maintenance industrielle) ou d’une licence, vous êtes débutant ou </w:t>
      </w:r>
      <w:r w:rsidRPr="00C8490C">
        <w:rPr>
          <w:rFonts w:ascii="Arial Narrow" w:hAnsi="Arial Narrow"/>
          <w:sz w:val="24"/>
          <w:szCs w:val="24"/>
        </w:rPr>
        <w:t xml:space="preserve">avez </w:t>
      </w:r>
      <w:r w:rsidRPr="00C8490C">
        <w:rPr>
          <w:rFonts w:ascii="Arial Narrow" w:hAnsi="Arial Narrow"/>
          <w:b/>
          <w:sz w:val="24"/>
          <w:szCs w:val="24"/>
        </w:rPr>
        <w:t>une première expérience réussie dans le domaine des automatismes et des systèmes industriels.</w:t>
      </w:r>
    </w:p>
    <w:p w:rsidR="00C8490C" w:rsidRPr="00C8490C" w:rsidRDefault="00C8490C" w:rsidP="00C8490C">
      <w:pPr>
        <w:pStyle w:val="Paragraphedeliste"/>
        <w:numPr>
          <w:ilvl w:val="0"/>
          <w:numId w:val="5"/>
        </w:numPr>
        <w:spacing w:line="360" w:lineRule="auto"/>
        <w:jc w:val="both"/>
        <w:rPr>
          <w:rFonts w:ascii="Arial Narrow" w:hAnsi="Arial Narrow"/>
          <w:sz w:val="24"/>
          <w:szCs w:val="24"/>
        </w:rPr>
      </w:pPr>
      <w:r w:rsidRPr="00C8490C">
        <w:rPr>
          <w:rFonts w:ascii="Arial Narrow" w:hAnsi="Arial Narrow"/>
          <w:sz w:val="24"/>
          <w:szCs w:val="24"/>
        </w:rPr>
        <w:t>Ou Vous êtes titulaire d'un </w:t>
      </w:r>
      <w:r w:rsidRPr="00C8490C">
        <w:rPr>
          <w:rFonts w:ascii="Arial Narrow" w:hAnsi="Arial Narrow"/>
          <w:b/>
          <w:sz w:val="24"/>
          <w:szCs w:val="24"/>
        </w:rPr>
        <w:t>Bac professionnel à dominante Électrotechnique (Bac Pro ELEEC, MEI, MSMA, EIE, STI, etc.) ou dans le domaine de la maintenance industrielle</w:t>
      </w:r>
      <w:r w:rsidRPr="00C8490C">
        <w:rPr>
          <w:rFonts w:ascii="Arial Narrow" w:hAnsi="Arial Narrow"/>
          <w:sz w:val="24"/>
          <w:szCs w:val="24"/>
        </w:rPr>
        <w:t>. Vous avez acquis une expérience significative en électrotechnique, en automatisme, en informatique industrielle et télécom.</w:t>
      </w:r>
    </w:p>
    <w:p w:rsidR="00C8490C" w:rsidRPr="00C8490C" w:rsidRDefault="00C8490C" w:rsidP="00C8490C">
      <w:pPr>
        <w:pStyle w:val="Paragraphedeliste"/>
        <w:numPr>
          <w:ilvl w:val="0"/>
          <w:numId w:val="5"/>
        </w:numPr>
        <w:spacing w:line="360" w:lineRule="auto"/>
        <w:jc w:val="both"/>
        <w:rPr>
          <w:rFonts w:ascii="Arial Narrow" w:hAnsi="Arial Narrow"/>
          <w:sz w:val="24"/>
          <w:szCs w:val="24"/>
        </w:rPr>
      </w:pPr>
      <w:r w:rsidRPr="00C8490C">
        <w:rPr>
          <w:rFonts w:ascii="Arial Narrow" w:hAnsi="Arial Narrow"/>
          <w:sz w:val="24"/>
          <w:szCs w:val="24"/>
        </w:rPr>
        <w:t>Autonome, organisé et rigoureux, vous êtes attentif aux procédures et aux règles de sécurité.</w:t>
      </w:r>
    </w:p>
    <w:p w:rsidR="00C8490C" w:rsidRPr="00C8490C" w:rsidRDefault="00C8490C" w:rsidP="00C8490C">
      <w:pPr>
        <w:pStyle w:val="Paragraphedeliste"/>
        <w:numPr>
          <w:ilvl w:val="0"/>
          <w:numId w:val="5"/>
        </w:numPr>
        <w:spacing w:line="360" w:lineRule="auto"/>
        <w:jc w:val="both"/>
        <w:rPr>
          <w:rFonts w:ascii="Arial Narrow" w:hAnsi="Arial Narrow"/>
          <w:sz w:val="24"/>
          <w:szCs w:val="24"/>
        </w:rPr>
      </w:pPr>
      <w:r w:rsidRPr="00C8490C">
        <w:rPr>
          <w:rFonts w:ascii="Arial Narrow" w:hAnsi="Arial Narrow"/>
          <w:sz w:val="24"/>
          <w:szCs w:val="24"/>
        </w:rPr>
        <w:t>Vos qualités relationnelles vous permettent de travailler facilement en équipe et de manière transversale avec les interlocuteurs internes et externes.</w:t>
      </w:r>
    </w:p>
    <w:p w:rsidR="00C8490C" w:rsidRPr="00C8490C" w:rsidRDefault="00C8490C" w:rsidP="00C8490C">
      <w:pPr>
        <w:pStyle w:val="Paragraphedeliste"/>
        <w:numPr>
          <w:ilvl w:val="0"/>
          <w:numId w:val="5"/>
        </w:numPr>
        <w:spacing w:line="360" w:lineRule="auto"/>
        <w:jc w:val="both"/>
        <w:rPr>
          <w:rFonts w:ascii="Arial Narrow" w:hAnsi="Arial Narrow"/>
          <w:sz w:val="24"/>
          <w:szCs w:val="24"/>
        </w:rPr>
      </w:pPr>
      <w:r w:rsidRPr="00C8490C">
        <w:rPr>
          <w:rFonts w:ascii="Arial Narrow" w:hAnsi="Arial Narrow"/>
          <w:sz w:val="24"/>
          <w:szCs w:val="24"/>
        </w:rPr>
        <w:t>Vous êtes curieux et avez le sens des responsabilités.</w:t>
      </w:r>
    </w:p>
    <w:p w:rsidR="00C8490C" w:rsidRPr="00C8490C" w:rsidRDefault="00C8490C" w:rsidP="00C8490C">
      <w:pPr>
        <w:pStyle w:val="Paragraphedeliste"/>
        <w:numPr>
          <w:ilvl w:val="0"/>
          <w:numId w:val="5"/>
        </w:numPr>
        <w:spacing w:line="360" w:lineRule="auto"/>
        <w:jc w:val="both"/>
        <w:rPr>
          <w:rFonts w:ascii="Arial Narrow" w:hAnsi="Arial Narrow"/>
          <w:sz w:val="24"/>
          <w:szCs w:val="24"/>
        </w:rPr>
      </w:pPr>
      <w:r w:rsidRPr="00C8490C">
        <w:rPr>
          <w:rFonts w:ascii="Arial Narrow" w:hAnsi="Arial Narrow"/>
          <w:sz w:val="24"/>
          <w:szCs w:val="24"/>
        </w:rPr>
        <w:t>Vous avez le permis B et vous vous projetez dans un métier avec de nombreux déplacements</w:t>
      </w:r>
    </w:p>
    <w:p w:rsidR="00C8490C" w:rsidRPr="00C8490C" w:rsidRDefault="00C8490C" w:rsidP="00C8490C">
      <w:pPr>
        <w:spacing w:line="360" w:lineRule="auto"/>
        <w:jc w:val="both"/>
        <w:rPr>
          <w:rFonts w:ascii="Arial Narrow" w:hAnsi="Arial Narrow"/>
          <w:sz w:val="24"/>
          <w:szCs w:val="24"/>
        </w:rPr>
      </w:pPr>
      <w:r w:rsidRPr="00C8490C">
        <w:rPr>
          <w:rFonts w:ascii="Arial Narrow" w:hAnsi="Arial Narrow"/>
          <w:sz w:val="24"/>
          <w:szCs w:val="24"/>
        </w:rPr>
        <w:t>Alors venez nous rejoindre sans plus attendre !</w:t>
      </w:r>
    </w:p>
    <w:p w:rsidR="00C8490C" w:rsidRPr="00C8490C" w:rsidRDefault="00C8490C" w:rsidP="00C8490C">
      <w:pPr>
        <w:spacing w:line="360" w:lineRule="auto"/>
        <w:jc w:val="both"/>
        <w:rPr>
          <w:rFonts w:ascii="Arial Narrow" w:hAnsi="Arial Narrow"/>
          <w:sz w:val="24"/>
          <w:szCs w:val="24"/>
        </w:rPr>
      </w:pPr>
      <w:r w:rsidRPr="00C8490C">
        <w:rPr>
          <w:rFonts w:ascii="Arial Narrow" w:hAnsi="Arial Narrow"/>
          <w:b/>
          <w:sz w:val="24"/>
          <w:szCs w:val="24"/>
        </w:rPr>
        <w:t>Ce que nous nous proposons</w:t>
      </w:r>
      <w:r w:rsidRPr="00C8490C">
        <w:rPr>
          <w:rFonts w:ascii="Arial Narrow" w:hAnsi="Arial Narrow"/>
          <w:sz w:val="24"/>
          <w:szCs w:val="24"/>
        </w:rPr>
        <w:t> :</w:t>
      </w:r>
    </w:p>
    <w:p w:rsidR="00C8490C" w:rsidRPr="00C8490C" w:rsidRDefault="00C8490C" w:rsidP="00C8490C">
      <w:pPr>
        <w:pStyle w:val="Paragraphedeliste"/>
        <w:numPr>
          <w:ilvl w:val="0"/>
          <w:numId w:val="6"/>
        </w:numPr>
        <w:spacing w:line="360" w:lineRule="auto"/>
        <w:jc w:val="both"/>
        <w:rPr>
          <w:rFonts w:ascii="Arial Narrow" w:hAnsi="Arial Narrow"/>
          <w:sz w:val="24"/>
          <w:szCs w:val="24"/>
        </w:rPr>
      </w:pPr>
      <w:r w:rsidRPr="00C8490C">
        <w:rPr>
          <w:rFonts w:ascii="Arial Narrow" w:hAnsi="Arial Narrow"/>
          <w:sz w:val="24"/>
          <w:szCs w:val="24"/>
        </w:rPr>
        <w:t xml:space="preserve">Développez vos compétences : Pour vous permettre de remplir pleinement vos missions, vous bénéficierez de formations sur notre « Campus Transfo » à </w:t>
      </w:r>
      <w:proofErr w:type="spellStart"/>
      <w:r w:rsidRPr="00C8490C">
        <w:rPr>
          <w:rFonts w:ascii="Arial Narrow" w:hAnsi="Arial Narrow"/>
          <w:sz w:val="24"/>
          <w:szCs w:val="24"/>
        </w:rPr>
        <w:t>Jonage</w:t>
      </w:r>
      <w:proofErr w:type="spellEnd"/>
      <w:r w:rsidRPr="00C8490C">
        <w:rPr>
          <w:rFonts w:ascii="Arial Narrow" w:hAnsi="Arial Narrow"/>
          <w:sz w:val="24"/>
          <w:szCs w:val="24"/>
        </w:rPr>
        <w:t>, près de Lyon. Sur ce site unique en France dédié à la R&amp;D, aux travaux sur le numérique et à la formation, vous bénéficierez de formations alternants cours théoriques et chantiers-écoles sur le terrain.</w:t>
      </w:r>
    </w:p>
    <w:p w:rsidR="00C8490C" w:rsidRPr="00C8490C" w:rsidRDefault="00C8490C" w:rsidP="00C8490C">
      <w:pPr>
        <w:pStyle w:val="Paragraphedeliste"/>
        <w:numPr>
          <w:ilvl w:val="0"/>
          <w:numId w:val="6"/>
        </w:numPr>
        <w:spacing w:line="360" w:lineRule="auto"/>
        <w:jc w:val="both"/>
        <w:rPr>
          <w:rFonts w:ascii="Arial Narrow" w:hAnsi="Arial Narrow"/>
          <w:sz w:val="24"/>
          <w:szCs w:val="24"/>
        </w:rPr>
      </w:pPr>
      <w:r w:rsidRPr="00C8490C">
        <w:rPr>
          <w:rFonts w:ascii="Arial Narrow" w:hAnsi="Arial Narrow"/>
          <w:sz w:val="24"/>
          <w:szCs w:val="24"/>
        </w:rPr>
        <w:t>Un esprit d’équipe et un management de proximité</w:t>
      </w:r>
    </w:p>
    <w:p w:rsidR="00C8490C" w:rsidRPr="00C8490C" w:rsidRDefault="00C8490C" w:rsidP="00C8490C">
      <w:pPr>
        <w:pStyle w:val="Paragraphedeliste"/>
        <w:numPr>
          <w:ilvl w:val="0"/>
          <w:numId w:val="6"/>
        </w:numPr>
        <w:spacing w:line="360" w:lineRule="auto"/>
        <w:jc w:val="both"/>
        <w:rPr>
          <w:rFonts w:ascii="Arial Narrow" w:hAnsi="Arial Narrow"/>
          <w:sz w:val="24"/>
          <w:szCs w:val="24"/>
        </w:rPr>
      </w:pPr>
      <w:r w:rsidRPr="00C8490C">
        <w:rPr>
          <w:rFonts w:ascii="Arial Narrow" w:hAnsi="Arial Narrow"/>
          <w:sz w:val="24"/>
          <w:szCs w:val="24"/>
        </w:rPr>
        <w:t>De nombreuses possibilités d’évolution de carrière et de mobilité interne</w:t>
      </w:r>
    </w:p>
    <w:p w:rsidR="00C8490C" w:rsidRPr="00C8490C" w:rsidRDefault="00C8490C" w:rsidP="00C8490C">
      <w:pPr>
        <w:pStyle w:val="Paragraphedeliste"/>
        <w:numPr>
          <w:ilvl w:val="0"/>
          <w:numId w:val="6"/>
        </w:numPr>
        <w:spacing w:line="360" w:lineRule="auto"/>
        <w:jc w:val="both"/>
        <w:rPr>
          <w:rFonts w:ascii="Arial Narrow" w:hAnsi="Arial Narrow"/>
          <w:sz w:val="24"/>
          <w:szCs w:val="24"/>
        </w:rPr>
      </w:pPr>
      <w:r w:rsidRPr="00C8490C">
        <w:rPr>
          <w:rFonts w:ascii="Arial Narrow" w:hAnsi="Arial Narrow"/>
          <w:sz w:val="24"/>
          <w:szCs w:val="24"/>
        </w:rPr>
        <w:t>Salaire de base selon la grille interne, prime sur objectif et treizième mois selon conditions</w:t>
      </w:r>
    </w:p>
    <w:p w:rsidR="00C8490C" w:rsidRPr="00C8490C" w:rsidRDefault="00C8490C" w:rsidP="00C8490C">
      <w:pPr>
        <w:pStyle w:val="Paragraphedeliste"/>
        <w:numPr>
          <w:ilvl w:val="0"/>
          <w:numId w:val="6"/>
        </w:numPr>
        <w:spacing w:line="360" w:lineRule="auto"/>
        <w:jc w:val="both"/>
        <w:rPr>
          <w:rFonts w:ascii="Arial Narrow" w:hAnsi="Arial Narrow"/>
          <w:sz w:val="24"/>
          <w:szCs w:val="24"/>
        </w:rPr>
      </w:pPr>
      <w:r w:rsidRPr="00C8490C">
        <w:rPr>
          <w:rFonts w:ascii="Arial Narrow" w:hAnsi="Arial Narrow"/>
          <w:sz w:val="24"/>
          <w:szCs w:val="24"/>
        </w:rPr>
        <w:t>Des avantages salariaux : mutuelle, prévoyance, intéressement, épargne salariale, …et de nombreux autres avantages</w:t>
      </w:r>
    </w:p>
    <w:p w:rsidR="00C8490C" w:rsidRPr="00C8490C" w:rsidRDefault="00C8490C" w:rsidP="00C8490C">
      <w:pPr>
        <w:pStyle w:val="Paragraphedeliste"/>
        <w:numPr>
          <w:ilvl w:val="0"/>
          <w:numId w:val="6"/>
        </w:numPr>
        <w:spacing w:line="360" w:lineRule="auto"/>
        <w:jc w:val="both"/>
        <w:rPr>
          <w:rFonts w:ascii="Arial Narrow" w:hAnsi="Arial Narrow"/>
          <w:sz w:val="24"/>
          <w:szCs w:val="24"/>
        </w:rPr>
      </w:pPr>
      <w:r w:rsidRPr="00C8490C">
        <w:rPr>
          <w:rFonts w:ascii="Arial Narrow" w:hAnsi="Arial Narrow"/>
          <w:sz w:val="24"/>
          <w:szCs w:val="24"/>
        </w:rPr>
        <w:t>Les avantages sociaux du CSE</w:t>
      </w:r>
    </w:p>
    <w:p w:rsid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Date de prise de poste : Dès que possible</w:t>
      </w:r>
    </w:p>
    <w:p w:rsidR="00C8490C" w:rsidRPr="00C8490C" w:rsidRDefault="00C8490C" w:rsidP="00C8490C">
      <w:pPr>
        <w:spacing w:after="0" w:line="360" w:lineRule="auto"/>
        <w:jc w:val="both"/>
        <w:rPr>
          <w:rFonts w:ascii="Arial Narrow" w:hAnsi="Arial Narrow"/>
          <w:b/>
          <w:sz w:val="24"/>
          <w:szCs w:val="24"/>
        </w:rPr>
      </w:pPr>
    </w:p>
    <w:p w:rsidR="00C8490C" w:rsidRPr="00C8490C" w:rsidRDefault="00C8490C" w:rsidP="00C8490C">
      <w:pPr>
        <w:spacing w:line="360" w:lineRule="auto"/>
        <w:jc w:val="both"/>
        <w:rPr>
          <w:rFonts w:ascii="Arial Narrow" w:hAnsi="Arial Narrow"/>
          <w:sz w:val="24"/>
          <w:szCs w:val="24"/>
        </w:rPr>
      </w:pPr>
      <w:r w:rsidRPr="00C8490C">
        <w:rPr>
          <w:rFonts w:ascii="Arial Narrow" w:hAnsi="Arial Narrow"/>
          <w:sz w:val="24"/>
          <w:szCs w:val="24"/>
        </w:rPr>
        <w:lastRenderedPageBreak/>
        <w:t xml:space="preserve">Dans le cadre de l’article L.111-33 du code de l’énergie, il est  interdit de détenir des intérêts dans la société EDF ou ses filiales (EDF Energie Nouvelle, Electricité de Strasbourg, </w:t>
      </w:r>
      <w:proofErr w:type="spellStart"/>
      <w:r w:rsidRPr="00C8490C">
        <w:rPr>
          <w:rFonts w:ascii="Arial Narrow" w:hAnsi="Arial Narrow"/>
          <w:sz w:val="24"/>
          <w:szCs w:val="24"/>
        </w:rPr>
        <w:t>Dalkia</w:t>
      </w:r>
      <w:proofErr w:type="spellEnd"/>
      <w:r w:rsidRPr="00C8490C">
        <w:rPr>
          <w:rFonts w:ascii="Arial Narrow" w:hAnsi="Arial Narrow"/>
          <w:sz w:val="24"/>
          <w:szCs w:val="24"/>
        </w:rPr>
        <w:t>, ...).</w:t>
      </w:r>
    </w:p>
    <w:p w:rsidR="00C8490C" w:rsidRPr="00C8490C" w:rsidRDefault="00C8490C" w:rsidP="00C8490C">
      <w:pPr>
        <w:spacing w:line="360" w:lineRule="auto"/>
        <w:jc w:val="both"/>
        <w:rPr>
          <w:rFonts w:ascii="Arial Narrow" w:hAnsi="Arial Narrow"/>
          <w:sz w:val="24"/>
          <w:szCs w:val="24"/>
        </w:rPr>
      </w:pPr>
      <w:r w:rsidRPr="00C8490C">
        <w:rPr>
          <w:rFonts w:ascii="Arial Narrow" w:hAnsi="Arial Narrow"/>
          <w:sz w:val="24"/>
          <w:szCs w:val="24"/>
        </w:rPr>
        <w:t>Dans le cadre des activités relatives à l’emploi proposé, vous pouvez être amené(e) à accéder à un (ou des) site(s) relevant de la responsabilité de RTE. A cette fin et dans le respect des articles R1332-22-1 et suivants du Code de la Défense, nous vous informons qu’une enquête administrative est susceptible d’être réalisée à notre demande par l’autorité administrative, afin de vérifier qu’aucun fait vous concernant n’est incompatible avec l’accès envisagé.</w:t>
      </w:r>
    </w:p>
    <w:p w:rsidR="00C8490C" w:rsidRDefault="00C8490C" w:rsidP="00C8490C">
      <w:pPr>
        <w:spacing w:line="360" w:lineRule="auto"/>
        <w:jc w:val="both"/>
        <w:rPr>
          <w:rFonts w:ascii="Arial Narrow" w:hAnsi="Arial Narrow"/>
          <w:sz w:val="24"/>
          <w:szCs w:val="24"/>
        </w:rPr>
      </w:pPr>
      <w:r w:rsidRPr="00C8490C">
        <w:rPr>
          <w:rFonts w:ascii="Arial Narrow" w:hAnsi="Arial Narrow"/>
          <w:sz w:val="24"/>
          <w:szCs w:val="24"/>
        </w:rPr>
        <w:t>RTE conduit une politique active en faveur de l'égalité des chances des personnes handicapées, par son accord du 4 mars 2021, l'entreprise réaffirme son engagement. Si vous êtes dans cette situation, n'hésitez pas à nous faire part de vos éventuels besoins spécifiques afin que nous puissions les prendre en compte.</w:t>
      </w:r>
    </w:p>
    <w:p w:rsidR="00C8490C" w:rsidRP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CDI</w:t>
      </w:r>
    </w:p>
    <w:p w:rsidR="00C8490C" w:rsidRP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MAINTENANCE</w:t>
      </w:r>
    </w:p>
    <w:p w:rsidR="00C8490C" w:rsidRP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HAUTS-DE-FRANCE</w:t>
      </w:r>
    </w:p>
    <w:p w:rsidR="00C8490C" w:rsidRPr="00C8490C" w:rsidRDefault="00C8490C" w:rsidP="00C8490C">
      <w:pPr>
        <w:spacing w:after="0" w:line="360" w:lineRule="auto"/>
        <w:jc w:val="both"/>
        <w:rPr>
          <w:rFonts w:ascii="Arial Narrow" w:hAnsi="Arial Narrow"/>
          <w:sz w:val="24"/>
          <w:szCs w:val="24"/>
        </w:rPr>
      </w:pPr>
      <w:r w:rsidRPr="00C8490C">
        <w:rPr>
          <w:rFonts w:ascii="Arial Narrow" w:hAnsi="Arial Narrow"/>
          <w:b/>
          <w:sz w:val="24"/>
          <w:szCs w:val="24"/>
        </w:rPr>
        <w:t xml:space="preserve">EXPÉRIENCE : &gt; </w:t>
      </w:r>
      <w:r w:rsidRPr="00C8490C">
        <w:rPr>
          <w:rFonts w:ascii="Arial Narrow" w:hAnsi="Arial Narrow"/>
          <w:sz w:val="24"/>
          <w:szCs w:val="24"/>
        </w:rPr>
        <w:t>1 AN</w:t>
      </w:r>
    </w:p>
    <w:p w:rsidR="00C8490C" w:rsidRP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BTS, DUT, DEUST, BM</w:t>
      </w:r>
    </w:p>
    <w:p w:rsidR="00C8490C" w:rsidRDefault="00C8490C" w:rsidP="00C8490C">
      <w:pPr>
        <w:spacing w:after="0" w:line="360" w:lineRule="auto"/>
        <w:jc w:val="both"/>
        <w:rPr>
          <w:rFonts w:ascii="Arial Narrow" w:hAnsi="Arial Narrow"/>
          <w:b/>
          <w:sz w:val="24"/>
          <w:szCs w:val="24"/>
        </w:rPr>
      </w:pPr>
      <w:r w:rsidRPr="00C8490C">
        <w:rPr>
          <w:rFonts w:ascii="Arial Narrow" w:hAnsi="Arial Narrow"/>
          <w:b/>
          <w:sz w:val="24"/>
          <w:szCs w:val="24"/>
        </w:rPr>
        <w:t>ME-22-1801</w:t>
      </w:r>
    </w:p>
    <w:p w:rsidR="00D8795C" w:rsidRDefault="00D8795C" w:rsidP="00C8490C">
      <w:pPr>
        <w:spacing w:after="0" w:line="360" w:lineRule="auto"/>
        <w:jc w:val="both"/>
        <w:rPr>
          <w:rFonts w:ascii="Arial Narrow" w:hAnsi="Arial Narrow"/>
          <w:b/>
          <w:sz w:val="24"/>
          <w:szCs w:val="24"/>
        </w:rPr>
      </w:pPr>
    </w:p>
    <w:p w:rsidR="00D8795C" w:rsidRPr="00C8490C" w:rsidRDefault="00D8795C" w:rsidP="00C8490C">
      <w:pPr>
        <w:spacing w:after="0" w:line="360" w:lineRule="auto"/>
        <w:jc w:val="both"/>
        <w:rPr>
          <w:rFonts w:ascii="Arial Narrow" w:hAnsi="Arial Narrow"/>
          <w:b/>
          <w:sz w:val="24"/>
          <w:szCs w:val="24"/>
        </w:rPr>
      </w:pPr>
      <w:r>
        <w:rPr>
          <w:rFonts w:ascii="Verdana" w:hAnsi="Verdana"/>
          <w:color w:val="333333"/>
          <w:sz w:val="18"/>
          <w:szCs w:val="18"/>
          <w:shd w:val="clear" w:color="auto" w:fill="F5F5F5"/>
        </w:rPr>
        <w:t xml:space="preserve">Merci de postuler : </w:t>
      </w:r>
      <w:bookmarkStart w:id="0" w:name="_GoBack"/>
      <w:bookmarkEnd w:id="0"/>
      <w:r>
        <w:rPr>
          <w:rFonts w:ascii="Verdana" w:hAnsi="Verdana"/>
          <w:color w:val="333333"/>
          <w:sz w:val="18"/>
          <w:szCs w:val="18"/>
          <w:shd w:val="clear" w:color="auto" w:fill="F5F5F5"/>
        </w:rPr>
        <w:t>http://rteoffres.com/consult.php?offre=00b816619315287684&amp;ref=414</w:t>
      </w:r>
    </w:p>
    <w:p w:rsidR="00C8490C" w:rsidRPr="00C8490C" w:rsidRDefault="00C8490C" w:rsidP="00C8490C">
      <w:pPr>
        <w:spacing w:line="360" w:lineRule="auto"/>
        <w:jc w:val="both"/>
        <w:rPr>
          <w:rFonts w:ascii="Arial Narrow" w:hAnsi="Arial Narrow"/>
          <w:sz w:val="24"/>
          <w:szCs w:val="24"/>
        </w:rPr>
      </w:pPr>
      <w:r w:rsidRPr="00C8490C">
        <w:rPr>
          <w:rFonts w:ascii="Arial Narrow" w:hAnsi="Arial Narrow"/>
          <w:sz w:val="24"/>
          <w:szCs w:val="24"/>
        </w:rPr>
        <w:t> </w:t>
      </w:r>
    </w:p>
    <w:p w:rsidR="00F54A9B" w:rsidRPr="00C8490C" w:rsidRDefault="00F54A9B" w:rsidP="00C8490C">
      <w:pPr>
        <w:spacing w:line="360" w:lineRule="auto"/>
        <w:jc w:val="both"/>
        <w:rPr>
          <w:rFonts w:ascii="Arial Narrow" w:hAnsi="Arial Narrow"/>
          <w:sz w:val="24"/>
          <w:szCs w:val="24"/>
        </w:rPr>
      </w:pPr>
    </w:p>
    <w:sectPr w:rsidR="00F54A9B" w:rsidRPr="00C84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39F8"/>
    <w:multiLevelType w:val="hybridMultilevel"/>
    <w:tmpl w:val="F6FA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B05489"/>
    <w:multiLevelType w:val="hybridMultilevel"/>
    <w:tmpl w:val="BFB86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93101C"/>
    <w:multiLevelType w:val="hybridMultilevel"/>
    <w:tmpl w:val="66C61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1E2BDE"/>
    <w:multiLevelType w:val="multilevel"/>
    <w:tmpl w:val="44A4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A19EF"/>
    <w:multiLevelType w:val="multilevel"/>
    <w:tmpl w:val="32AC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7A6C26"/>
    <w:multiLevelType w:val="multilevel"/>
    <w:tmpl w:val="592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0C"/>
    <w:rsid w:val="00C8490C"/>
    <w:rsid w:val="00D8795C"/>
    <w:rsid w:val="00F54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84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849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490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849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490C"/>
    <w:rPr>
      <w:b/>
      <w:bCs/>
    </w:rPr>
  </w:style>
  <w:style w:type="character" w:styleId="Lienhypertexte">
    <w:name w:val="Hyperlink"/>
    <w:basedOn w:val="Policepardfaut"/>
    <w:uiPriority w:val="99"/>
    <w:unhideWhenUsed/>
    <w:rsid w:val="00C8490C"/>
    <w:rPr>
      <w:color w:val="0000FF"/>
      <w:u w:val="single"/>
    </w:rPr>
  </w:style>
  <w:style w:type="character" w:customStyle="1" w:styleId="Titre1Car">
    <w:name w:val="Titre 1 Car"/>
    <w:basedOn w:val="Policepardfaut"/>
    <w:link w:val="Titre1"/>
    <w:uiPriority w:val="9"/>
    <w:rsid w:val="00C8490C"/>
    <w:rPr>
      <w:rFonts w:asciiTheme="majorHAnsi" w:eastAsiaTheme="majorEastAsia" w:hAnsiTheme="majorHAnsi" w:cstheme="majorBidi"/>
      <w:b/>
      <w:bCs/>
      <w:color w:val="365F91" w:themeColor="accent1" w:themeShade="BF"/>
      <w:sz w:val="28"/>
      <w:szCs w:val="28"/>
    </w:rPr>
  </w:style>
  <w:style w:type="character" w:customStyle="1" w:styleId="text-widget-article">
    <w:name w:val="text-widget-article"/>
    <w:basedOn w:val="Policepardfaut"/>
    <w:rsid w:val="00C8490C"/>
  </w:style>
  <w:style w:type="paragraph" w:styleId="Paragraphedeliste">
    <w:name w:val="List Paragraph"/>
    <w:basedOn w:val="Normal"/>
    <w:uiPriority w:val="34"/>
    <w:qFormat/>
    <w:rsid w:val="00C84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84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849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490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849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490C"/>
    <w:rPr>
      <w:b/>
      <w:bCs/>
    </w:rPr>
  </w:style>
  <w:style w:type="character" w:styleId="Lienhypertexte">
    <w:name w:val="Hyperlink"/>
    <w:basedOn w:val="Policepardfaut"/>
    <w:uiPriority w:val="99"/>
    <w:unhideWhenUsed/>
    <w:rsid w:val="00C8490C"/>
    <w:rPr>
      <w:color w:val="0000FF"/>
      <w:u w:val="single"/>
    </w:rPr>
  </w:style>
  <w:style w:type="character" w:customStyle="1" w:styleId="Titre1Car">
    <w:name w:val="Titre 1 Car"/>
    <w:basedOn w:val="Policepardfaut"/>
    <w:link w:val="Titre1"/>
    <w:uiPriority w:val="9"/>
    <w:rsid w:val="00C8490C"/>
    <w:rPr>
      <w:rFonts w:asciiTheme="majorHAnsi" w:eastAsiaTheme="majorEastAsia" w:hAnsiTheme="majorHAnsi" w:cstheme="majorBidi"/>
      <w:b/>
      <w:bCs/>
      <w:color w:val="365F91" w:themeColor="accent1" w:themeShade="BF"/>
      <w:sz w:val="28"/>
      <w:szCs w:val="28"/>
    </w:rPr>
  </w:style>
  <w:style w:type="character" w:customStyle="1" w:styleId="text-widget-article">
    <w:name w:val="text-widget-article"/>
    <w:basedOn w:val="Policepardfaut"/>
    <w:rsid w:val="00C8490C"/>
  </w:style>
  <w:style w:type="paragraph" w:styleId="Paragraphedeliste">
    <w:name w:val="List Paragraph"/>
    <w:basedOn w:val="Normal"/>
    <w:uiPriority w:val="34"/>
    <w:qFormat/>
    <w:rsid w:val="00C84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00946">
      <w:bodyDiv w:val="1"/>
      <w:marLeft w:val="0"/>
      <w:marRight w:val="0"/>
      <w:marTop w:val="0"/>
      <w:marBottom w:val="0"/>
      <w:divBdr>
        <w:top w:val="none" w:sz="0" w:space="0" w:color="auto"/>
        <w:left w:val="none" w:sz="0" w:space="0" w:color="auto"/>
        <w:bottom w:val="none" w:sz="0" w:space="0" w:color="auto"/>
        <w:right w:val="none" w:sz="0" w:space="0" w:color="auto"/>
      </w:divBdr>
      <w:divsChild>
        <w:div w:id="482628233">
          <w:marLeft w:val="0"/>
          <w:marRight w:val="0"/>
          <w:marTop w:val="600"/>
          <w:marBottom w:val="600"/>
          <w:divBdr>
            <w:top w:val="none" w:sz="0" w:space="0" w:color="auto"/>
            <w:left w:val="none" w:sz="0" w:space="0" w:color="auto"/>
            <w:bottom w:val="none" w:sz="0" w:space="0" w:color="auto"/>
            <w:right w:val="none" w:sz="0" w:space="0" w:color="auto"/>
          </w:divBdr>
        </w:div>
        <w:div w:id="675814818">
          <w:marLeft w:val="0"/>
          <w:marRight w:val="0"/>
          <w:marTop w:val="0"/>
          <w:marBottom w:val="0"/>
          <w:divBdr>
            <w:top w:val="none" w:sz="0" w:space="0" w:color="auto"/>
            <w:left w:val="none" w:sz="0" w:space="0" w:color="auto"/>
            <w:bottom w:val="none" w:sz="0" w:space="0" w:color="auto"/>
            <w:right w:val="none" w:sz="0" w:space="0" w:color="auto"/>
          </w:divBdr>
          <w:divsChild>
            <w:div w:id="3633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0522">
      <w:bodyDiv w:val="1"/>
      <w:marLeft w:val="0"/>
      <w:marRight w:val="0"/>
      <w:marTop w:val="0"/>
      <w:marBottom w:val="0"/>
      <w:divBdr>
        <w:top w:val="none" w:sz="0" w:space="0" w:color="auto"/>
        <w:left w:val="none" w:sz="0" w:space="0" w:color="auto"/>
        <w:bottom w:val="none" w:sz="0" w:space="0" w:color="auto"/>
        <w:right w:val="none" w:sz="0" w:space="0" w:color="auto"/>
      </w:divBdr>
      <w:divsChild>
        <w:div w:id="1865287406">
          <w:marLeft w:val="0"/>
          <w:marRight w:val="0"/>
          <w:marTop w:val="0"/>
          <w:marBottom w:val="0"/>
          <w:divBdr>
            <w:top w:val="none" w:sz="0" w:space="0" w:color="auto"/>
            <w:left w:val="none" w:sz="0" w:space="0" w:color="auto"/>
            <w:bottom w:val="none" w:sz="0" w:space="0" w:color="auto"/>
            <w:right w:val="none" w:sz="0" w:space="0" w:color="auto"/>
          </w:divBdr>
          <w:divsChild>
            <w:div w:id="1895576770">
              <w:marLeft w:val="0"/>
              <w:marRight w:val="0"/>
              <w:marTop w:val="0"/>
              <w:marBottom w:val="0"/>
              <w:divBdr>
                <w:top w:val="none" w:sz="0" w:space="0" w:color="auto"/>
                <w:left w:val="none" w:sz="0" w:space="0" w:color="auto"/>
                <w:bottom w:val="none" w:sz="0" w:space="0" w:color="auto"/>
                <w:right w:val="none" w:sz="0" w:space="0" w:color="auto"/>
              </w:divBdr>
            </w:div>
            <w:div w:id="528564417">
              <w:marLeft w:val="0"/>
              <w:marRight w:val="0"/>
              <w:marTop w:val="0"/>
              <w:marBottom w:val="0"/>
              <w:divBdr>
                <w:top w:val="none" w:sz="0" w:space="0" w:color="auto"/>
                <w:left w:val="none" w:sz="0" w:space="0" w:color="auto"/>
                <w:bottom w:val="none" w:sz="0" w:space="0" w:color="auto"/>
                <w:right w:val="none" w:sz="0" w:space="0" w:color="auto"/>
              </w:divBdr>
            </w:div>
            <w:div w:id="1276870363">
              <w:marLeft w:val="0"/>
              <w:marRight w:val="0"/>
              <w:marTop w:val="0"/>
              <w:marBottom w:val="0"/>
              <w:divBdr>
                <w:top w:val="none" w:sz="0" w:space="0" w:color="auto"/>
                <w:left w:val="none" w:sz="0" w:space="0" w:color="auto"/>
                <w:bottom w:val="none" w:sz="0" w:space="0" w:color="auto"/>
                <w:right w:val="none" w:sz="0" w:space="0" w:color="auto"/>
              </w:divBdr>
            </w:div>
            <w:div w:id="868032477">
              <w:marLeft w:val="0"/>
              <w:marRight w:val="0"/>
              <w:marTop w:val="0"/>
              <w:marBottom w:val="0"/>
              <w:divBdr>
                <w:top w:val="none" w:sz="0" w:space="0" w:color="auto"/>
                <w:left w:val="none" w:sz="0" w:space="0" w:color="auto"/>
                <w:bottom w:val="none" w:sz="0" w:space="0" w:color="auto"/>
                <w:right w:val="none" w:sz="0" w:space="0" w:color="auto"/>
              </w:divBdr>
            </w:div>
            <w:div w:id="8719712">
              <w:marLeft w:val="0"/>
              <w:marRight w:val="0"/>
              <w:marTop w:val="0"/>
              <w:marBottom w:val="0"/>
              <w:divBdr>
                <w:top w:val="none" w:sz="0" w:space="0" w:color="auto"/>
                <w:left w:val="none" w:sz="0" w:space="0" w:color="auto"/>
                <w:bottom w:val="none" w:sz="0" w:space="0" w:color="auto"/>
                <w:right w:val="none" w:sz="0" w:space="0" w:color="auto"/>
              </w:divBdr>
            </w:div>
            <w:div w:id="449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857</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2022-08-31T11:02:00Z</dcterms:created>
  <dcterms:modified xsi:type="dcterms:W3CDTF">2022-08-31T13:46:00Z</dcterms:modified>
</cp:coreProperties>
</file>