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08C" w:rsidRPr="0019308C" w:rsidRDefault="0019308C" w:rsidP="0019308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19308C">
        <w:rPr>
          <w:rFonts w:ascii="Times New Roman" w:eastAsia="Times New Roman" w:hAnsi="Times New Roman" w:cs="Times New Roman"/>
          <w:b/>
          <w:bCs/>
          <w:sz w:val="24"/>
          <w:szCs w:val="24"/>
          <w:lang w:eastAsia="fr-FR"/>
        </w:rPr>
        <w:t>MBDA, au cœur de notre défense… Rejoignez notre groupe, leader européen dans la conception, la fabrication et la commercialisation de missiles et de systèmes d’armes qui répondent aux besoins présents et futurs des armées européennes et alliées ! Auprès de nos 10 000 collaborateurs, venez prendre part à nos projets, en service opérationnel ou en développement, dans un contexte multiculturel favorable à l’innovation et à l’excellence technique ! MBDA s’engage à vos côtés : parcours d’intégration, plan de formation personnalisé, accompagnement de votre évolution de carrière…</w:t>
      </w:r>
    </w:p>
    <w:p w:rsidR="0019308C" w:rsidRPr="0019308C" w:rsidRDefault="0019308C" w:rsidP="0019308C">
      <w:pPr>
        <w:spacing w:after="0"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pict>
          <v:rect id="_x0000_i1025" style="width:0;height:1.5pt" o:hralign="center" o:hrstd="t" o:hr="t" fillcolor="#a0a0a0" stroked="f"/>
        </w:pict>
      </w:r>
    </w:p>
    <w:p w:rsidR="0019308C" w:rsidRPr="0019308C" w:rsidRDefault="0019308C" w:rsidP="0019308C">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9308C">
        <w:rPr>
          <w:rFonts w:ascii="Times New Roman" w:eastAsia="Times New Roman" w:hAnsi="Times New Roman" w:cs="Times New Roman"/>
          <w:b/>
          <w:bCs/>
          <w:sz w:val="20"/>
          <w:szCs w:val="20"/>
          <w:lang w:eastAsia="fr-FR"/>
        </w:rPr>
        <w:t>MISSION</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b/>
          <w:bCs/>
          <w:sz w:val="24"/>
          <w:szCs w:val="24"/>
          <w:lang w:eastAsia="fr-FR"/>
        </w:rPr>
        <w:t>  Venez partager et développer vos compétences avec nos 3000 collaborateurs sur notre site du Plessis-Robinson.    Au sein de la Direction des opérations, vous êtes intégré(e) au service « conception électronique » en charge de la conception d‘équipements électroniques.   Intégrez la Direction qui, tout au long du cycle de développement, conçoit, fabrique et teste nos systèmes de missiles, ainsi que les équipements associés !     </w:t>
      </w:r>
    </w:p>
    <w:p w:rsidR="0019308C" w:rsidRPr="0019308C" w:rsidRDefault="0019308C" w:rsidP="0019308C">
      <w:pPr>
        <w:spacing w:after="0" w:line="240" w:lineRule="auto"/>
        <w:rPr>
          <w:rFonts w:ascii="Times New Roman" w:eastAsia="Times New Roman" w:hAnsi="Times New Roman" w:cs="Times New Roman"/>
          <w:sz w:val="24"/>
          <w:szCs w:val="24"/>
          <w:lang w:eastAsia="fr-FR"/>
        </w:rPr>
      </w:pP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b/>
          <w:bCs/>
          <w:sz w:val="24"/>
          <w:szCs w:val="24"/>
          <w:lang w:eastAsia="fr-FR"/>
        </w:rPr>
        <w:t>Objectif du stage :</w:t>
      </w:r>
      <w:r w:rsidRPr="0019308C">
        <w:rPr>
          <w:rFonts w:ascii="Times New Roman" w:eastAsia="Times New Roman" w:hAnsi="Times New Roman" w:cs="Times New Roman"/>
          <w:sz w:val="24"/>
          <w:szCs w:val="24"/>
          <w:lang w:eastAsia="fr-FR"/>
        </w:rPr>
        <w:t>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Développez un outil permettant d‘automatiser le traitement des données et le </w:t>
      </w:r>
      <w:proofErr w:type="spellStart"/>
      <w:r w:rsidRPr="0019308C">
        <w:rPr>
          <w:rFonts w:ascii="Times New Roman" w:eastAsia="Times New Roman" w:hAnsi="Times New Roman" w:cs="Times New Roman"/>
          <w:sz w:val="24"/>
          <w:szCs w:val="24"/>
          <w:lang w:eastAsia="fr-FR"/>
        </w:rPr>
        <w:t>reporting</w:t>
      </w:r>
      <w:proofErr w:type="spellEnd"/>
      <w:r w:rsidRPr="0019308C">
        <w:rPr>
          <w:rFonts w:ascii="Times New Roman" w:eastAsia="Times New Roman" w:hAnsi="Times New Roman" w:cs="Times New Roman"/>
          <w:sz w:val="24"/>
          <w:szCs w:val="24"/>
          <w:lang w:eastAsia="fr-FR"/>
        </w:rPr>
        <w:t> mensuel des créations de composants du service de conception électronique.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b/>
          <w:bCs/>
          <w:sz w:val="24"/>
          <w:szCs w:val="24"/>
          <w:lang w:eastAsia="fr-FR"/>
        </w:rPr>
        <w:t>Grâce à vos compétences, vous :</w:t>
      </w:r>
      <w:r w:rsidRPr="0019308C">
        <w:rPr>
          <w:rFonts w:ascii="Times New Roman" w:eastAsia="Times New Roman" w:hAnsi="Times New Roman" w:cs="Times New Roman"/>
          <w:sz w:val="24"/>
          <w:szCs w:val="24"/>
          <w:lang w:eastAsia="fr-FR"/>
        </w:rPr>
        <w:t> </w:t>
      </w:r>
    </w:p>
    <w:p w:rsidR="0019308C" w:rsidRPr="0019308C" w:rsidRDefault="0019308C" w:rsidP="0019308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Analyser le traitement des données des créations composants actuellement en place, </w:t>
      </w:r>
    </w:p>
    <w:p w:rsidR="0019308C" w:rsidRPr="0019308C" w:rsidRDefault="0019308C" w:rsidP="0019308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Traitez les indicateurs mensuels et rédigez le </w:t>
      </w:r>
      <w:proofErr w:type="spellStart"/>
      <w:r w:rsidRPr="0019308C">
        <w:rPr>
          <w:rFonts w:ascii="Times New Roman" w:eastAsia="Times New Roman" w:hAnsi="Times New Roman" w:cs="Times New Roman"/>
          <w:sz w:val="24"/>
          <w:szCs w:val="24"/>
          <w:lang w:eastAsia="fr-FR"/>
        </w:rPr>
        <w:t>reporting</w:t>
      </w:r>
      <w:proofErr w:type="spellEnd"/>
      <w:r w:rsidRPr="0019308C">
        <w:rPr>
          <w:rFonts w:ascii="Times New Roman" w:eastAsia="Times New Roman" w:hAnsi="Times New Roman" w:cs="Times New Roman"/>
          <w:sz w:val="24"/>
          <w:szCs w:val="24"/>
          <w:lang w:eastAsia="fr-FR"/>
        </w:rPr>
        <w:t> associé, </w:t>
      </w:r>
    </w:p>
    <w:p w:rsidR="0019308C" w:rsidRPr="0019308C" w:rsidRDefault="0019308C" w:rsidP="0019308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Contribuez à l‘amélioration des indicateurs existants (ajouts d‘indicateurs, de jalons, etc…), </w:t>
      </w:r>
    </w:p>
    <w:p w:rsidR="0019308C" w:rsidRPr="0019308C" w:rsidRDefault="0019308C" w:rsidP="0019308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Réalisez un outil d‘automatisation du traitement des données (Macro Excel, programme libre …), </w:t>
      </w:r>
    </w:p>
    <w:p w:rsidR="0019308C" w:rsidRPr="0019308C" w:rsidRDefault="0019308C" w:rsidP="0019308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Réalisez un outil d‘automatisation du </w:t>
      </w:r>
      <w:proofErr w:type="spellStart"/>
      <w:r w:rsidRPr="0019308C">
        <w:rPr>
          <w:rFonts w:ascii="Times New Roman" w:eastAsia="Times New Roman" w:hAnsi="Times New Roman" w:cs="Times New Roman"/>
          <w:sz w:val="24"/>
          <w:szCs w:val="24"/>
          <w:lang w:eastAsia="fr-FR"/>
        </w:rPr>
        <w:t>reporting</w:t>
      </w:r>
      <w:proofErr w:type="spellEnd"/>
      <w:r w:rsidRPr="0019308C">
        <w:rPr>
          <w:rFonts w:ascii="Times New Roman" w:eastAsia="Times New Roman" w:hAnsi="Times New Roman" w:cs="Times New Roman"/>
          <w:sz w:val="24"/>
          <w:szCs w:val="24"/>
          <w:lang w:eastAsia="fr-FR"/>
        </w:rPr>
        <w:t> mensuel (Macro Excel + PowerPoint, programme libre, …), </w:t>
      </w:r>
    </w:p>
    <w:p w:rsidR="0019308C" w:rsidRPr="0019308C" w:rsidRDefault="0019308C" w:rsidP="0019308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Rédigez un document support, notamment le guide utilisateur associé aux nouveaux outils proposés.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Au cours de cette année, vous participerez à des projets de recherche ou d’innovation liés aux activités du service et serez amené(e) à échanger avec divers interlocuteurs (architectes, développeurs, équipes d'essais, programmes…).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lastRenderedPageBreak/>
        <w:t>En transverse, vous aurez la possibilité de soumettre vos idées et de faire émerger des sujets qui s’inscriront dans le cadre innovant de l’entreprise.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 </w:t>
      </w:r>
    </w:p>
    <w:p w:rsidR="0019308C" w:rsidRPr="0019308C" w:rsidRDefault="0019308C" w:rsidP="0019308C">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9308C">
        <w:rPr>
          <w:rFonts w:ascii="Times New Roman" w:eastAsia="Times New Roman" w:hAnsi="Times New Roman" w:cs="Times New Roman"/>
          <w:b/>
          <w:bCs/>
          <w:sz w:val="20"/>
          <w:szCs w:val="20"/>
          <w:lang w:eastAsia="fr-FR"/>
        </w:rPr>
        <w:t>PROFIL RECHERCHÉ</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b/>
          <w:bCs/>
          <w:sz w:val="24"/>
          <w:szCs w:val="24"/>
          <w:lang w:eastAsia="fr-FR"/>
        </w:rPr>
        <w:t>Vous avez envie de nous rejoindre ? Vous êtes :</w:t>
      </w:r>
      <w:r w:rsidRPr="0019308C">
        <w:rPr>
          <w:rFonts w:ascii="Times New Roman" w:eastAsia="Times New Roman" w:hAnsi="Times New Roman" w:cs="Times New Roman"/>
          <w:sz w:val="24"/>
          <w:szCs w:val="24"/>
          <w:lang w:eastAsia="fr-FR"/>
        </w:rPr>
        <w:t>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Actuellement en première année du cycle ingénieur ou diplôme équivalent avec une dominante en informatique et/ou électronique. Vous possédez des premières connaissances en électronique et maitrisez les outils de la suite Office.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Méthodique et motivé(e), vous êtes force de proposition. Votre adaptabilité, votre ouverture d’esprit ainsi que votre sens du collectif vous permettent de vous intégrer rapidement à une nouvelle équipe. Enfin, vous faites preuve de rigueur dans les travaux confiés.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Compte tenu de l'environnement international de la société, un bon niveau d'anglais est requis.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b/>
          <w:bCs/>
          <w:sz w:val="24"/>
          <w:szCs w:val="24"/>
          <w:lang w:eastAsia="fr-FR"/>
        </w:rPr>
        <w:t xml:space="preserve">Durée du stage :  </w:t>
      </w:r>
      <w:r w:rsidRPr="0019308C">
        <w:rPr>
          <w:rFonts w:ascii="Times New Roman" w:eastAsia="Times New Roman" w:hAnsi="Times New Roman" w:cs="Times New Roman"/>
          <w:sz w:val="24"/>
          <w:szCs w:val="24"/>
          <w:lang w:eastAsia="fr-FR"/>
        </w:rPr>
        <w:t>4 à 8 semaines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b/>
          <w:bCs/>
          <w:sz w:val="24"/>
          <w:szCs w:val="24"/>
          <w:lang w:eastAsia="fr-FR"/>
        </w:rPr>
        <w:t>Date de début : </w:t>
      </w:r>
      <w:r w:rsidRPr="0019308C">
        <w:rPr>
          <w:rFonts w:ascii="Times New Roman" w:eastAsia="Times New Roman" w:hAnsi="Times New Roman" w:cs="Times New Roman"/>
          <w:sz w:val="24"/>
          <w:szCs w:val="24"/>
          <w:lang w:eastAsia="fr-FR"/>
        </w:rPr>
        <w:t>Juin 2021 (au plus tôt)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b/>
          <w:bCs/>
          <w:sz w:val="24"/>
          <w:szCs w:val="24"/>
          <w:lang w:eastAsia="fr-FR"/>
        </w:rPr>
        <w:t>Les défis technologiques de l’industrie de défense vous motivent ? Envoyez-nous votre candidature !</w:t>
      </w:r>
      <w:r w:rsidRPr="0019308C">
        <w:rPr>
          <w:rFonts w:ascii="Times New Roman" w:eastAsia="Times New Roman" w:hAnsi="Times New Roman" w:cs="Times New Roman"/>
          <w:sz w:val="24"/>
          <w:szCs w:val="24"/>
          <w:lang w:eastAsia="fr-FR"/>
        </w:rPr>
        <w:t> </w:t>
      </w:r>
    </w:p>
    <w:p w:rsidR="0019308C" w:rsidRPr="0019308C" w:rsidRDefault="0019308C" w:rsidP="0019308C">
      <w:p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sz w:val="24"/>
          <w:szCs w:val="24"/>
          <w:lang w:eastAsia="fr-FR"/>
        </w:rPr>
        <w:t> </w:t>
      </w:r>
    </w:p>
    <w:p w:rsidR="0019308C" w:rsidRPr="0019308C" w:rsidRDefault="0019308C" w:rsidP="0019308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b/>
          <w:bCs/>
          <w:sz w:val="24"/>
          <w:szCs w:val="24"/>
          <w:lang w:eastAsia="fr-FR"/>
        </w:rPr>
        <w:t>TYPE DE CONTRAT :</w:t>
      </w:r>
      <w:r w:rsidRPr="0019308C">
        <w:rPr>
          <w:rFonts w:ascii="Times New Roman" w:eastAsia="Times New Roman" w:hAnsi="Times New Roman" w:cs="Times New Roman"/>
          <w:sz w:val="24"/>
          <w:szCs w:val="24"/>
          <w:lang w:eastAsia="fr-FR"/>
        </w:rPr>
        <w:t xml:space="preserve"> Stage</w:t>
      </w:r>
    </w:p>
    <w:p w:rsidR="0019308C" w:rsidRPr="0019308C" w:rsidRDefault="0019308C" w:rsidP="0019308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b/>
          <w:bCs/>
          <w:sz w:val="24"/>
          <w:szCs w:val="24"/>
          <w:lang w:eastAsia="fr-FR"/>
        </w:rPr>
        <w:t>LOCALISATION :</w:t>
      </w:r>
      <w:r w:rsidRPr="0019308C">
        <w:rPr>
          <w:rFonts w:ascii="Times New Roman" w:eastAsia="Times New Roman" w:hAnsi="Times New Roman" w:cs="Times New Roman"/>
          <w:sz w:val="24"/>
          <w:szCs w:val="24"/>
          <w:lang w:eastAsia="fr-FR"/>
        </w:rPr>
        <w:t xml:space="preserve"> Le Plessis-Robinson (92)</w:t>
      </w:r>
    </w:p>
    <w:p w:rsidR="0019308C" w:rsidRPr="0019308C" w:rsidRDefault="0019308C" w:rsidP="0019308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9308C">
        <w:rPr>
          <w:rFonts w:ascii="Times New Roman" w:eastAsia="Times New Roman" w:hAnsi="Times New Roman" w:cs="Times New Roman"/>
          <w:b/>
          <w:bCs/>
          <w:sz w:val="24"/>
          <w:szCs w:val="24"/>
          <w:lang w:eastAsia="fr-FR"/>
        </w:rPr>
        <w:t>RÉFÉRENCE :</w:t>
      </w:r>
      <w:r w:rsidRPr="0019308C">
        <w:rPr>
          <w:rFonts w:ascii="Times New Roman" w:eastAsia="Times New Roman" w:hAnsi="Times New Roman" w:cs="Times New Roman"/>
          <w:sz w:val="24"/>
          <w:szCs w:val="24"/>
          <w:lang w:eastAsia="fr-FR"/>
        </w:rPr>
        <w:t xml:space="preserve"> ST8954</w:t>
      </w:r>
    </w:p>
    <w:p w:rsidR="00A22ECC" w:rsidRDefault="00A22ECC">
      <w:bookmarkStart w:id="0" w:name="_GoBack"/>
      <w:bookmarkEnd w:id="0"/>
    </w:p>
    <w:sectPr w:rsidR="00A22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355"/>
    <w:multiLevelType w:val="multilevel"/>
    <w:tmpl w:val="148C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95C79"/>
    <w:multiLevelType w:val="multilevel"/>
    <w:tmpl w:val="A332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72609"/>
    <w:multiLevelType w:val="multilevel"/>
    <w:tmpl w:val="9BB0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8C"/>
    <w:rsid w:val="0019308C"/>
    <w:rsid w:val="00A22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ED39F-7A18-412D-B815-245855AB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19308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19308C"/>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19308C"/>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19308C"/>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1930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3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19313">
      <w:bodyDiv w:val="1"/>
      <w:marLeft w:val="0"/>
      <w:marRight w:val="0"/>
      <w:marTop w:val="0"/>
      <w:marBottom w:val="0"/>
      <w:divBdr>
        <w:top w:val="none" w:sz="0" w:space="0" w:color="auto"/>
        <w:left w:val="none" w:sz="0" w:space="0" w:color="auto"/>
        <w:bottom w:val="none" w:sz="0" w:space="0" w:color="auto"/>
        <w:right w:val="none" w:sz="0" w:space="0" w:color="auto"/>
      </w:divBdr>
      <w:divsChild>
        <w:div w:id="86730642">
          <w:marLeft w:val="0"/>
          <w:marRight w:val="0"/>
          <w:marTop w:val="0"/>
          <w:marBottom w:val="0"/>
          <w:divBdr>
            <w:top w:val="none" w:sz="0" w:space="0" w:color="auto"/>
            <w:left w:val="none" w:sz="0" w:space="0" w:color="auto"/>
            <w:bottom w:val="none" w:sz="0" w:space="0" w:color="auto"/>
            <w:right w:val="none" w:sz="0" w:space="0" w:color="auto"/>
          </w:divBdr>
          <w:divsChild>
            <w:div w:id="695928686">
              <w:marLeft w:val="0"/>
              <w:marRight w:val="0"/>
              <w:marTop w:val="0"/>
              <w:marBottom w:val="0"/>
              <w:divBdr>
                <w:top w:val="none" w:sz="0" w:space="0" w:color="auto"/>
                <w:left w:val="none" w:sz="0" w:space="0" w:color="auto"/>
                <w:bottom w:val="none" w:sz="0" w:space="0" w:color="auto"/>
                <w:right w:val="none" w:sz="0" w:space="0" w:color="auto"/>
              </w:divBdr>
              <w:divsChild>
                <w:div w:id="3294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IUT A Paul Sabatier</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Cau</dc:creator>
  <cp:keywords/>
  <dc:description/>
  <cp:lastModifiedBy>Agnes Cau</cp:lastModifiedBy>
  <cp:revision>1</cp:revision>
  <cp:lastPrinted>2021-01-04T07:42:00Z</cp:lastPrinted>
  <dcterms:created xsi:type="dcterms:W3CDTF">2021-01-04T07:42:00Z</dcterms:created>
  <dcterms:modified xsi:type="dcterms:W3CDTF">2021-01-04T07:42:00Z</dcterms:modified>
</cp:coreProperties>
</file>